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35" w:rsidRDefault="005550F6" w:rsidP="006253C7">
      <w:pPr>
        <w:jc w:val="center"/>
        <w:rPr>
          <w:rFonts w:ascii="GothamRounded-Book" w:hAnsi="GothamRounded-Book" w:cs="GothamRounded-Book"/>
          <w:b/>
          <w:color w:val="FF0000"/>
          <w:sz w:val="28"/>
          <w:szCs w:val="26"/>
        </w:rPr>
      </w:pPr>
      <w:r w:rsidRPr="006253C7">
        <w:rPr>
          <w:rFonts w:ascii="GothamRounded-Book" w:hAnsi="GothamRounded-Book" w:cs="GothamRounded-Book"/>
          <w:b/>
          <w:color w:val="FF0000"/>
          <w:sz w:val="28"/>
          <w:szCs w:val="26"/>
        </w:rPr>
        <w:t>PAUTAS PARA</w:t>
      </w:r>
      <w:r w:rsidR="006253C7">
        <w:rPr>
          <w:rFonts w:ascii="GothamRounded-Book" w:hAnsi="GothamRounded-Book" w:cs="GothamRounded-Book"/>
          <w:b/>
          <w:color w:val="FF0000"/>
          <w:sz w:val="28"/>
          <w:szCs w:val="26"/>
        </w:rPr>
        <w:t xml:space="preserve"> LA DIVERSIFICACION DE  UNA EST</w:t>
      </w:r>
      <w:r w:rsidRPr="006253C7">
        <w:rPr>
          <w:rFonts w:ascii="GothamRounded-Book" w:hAnsi="GothamRounded-Book" w:cs="GothamRounded-Book"/>
          <w:b/>
          <w:color w:val="FF0000"/>
          <w:sz w:val="28"/>
          <w:szCs w:val="26"/>
        </w:rPr>
        <w:t>R</w:t>
      </w:r>
      <w:r w:rsidR="006253C7">
        <w:rPr>
          <w:rFonts w:ascii="GothamRounded-Book" w:hAnsi="GothamRounded-Book" w:cs="GothamRounded-Book"/>
          <w:b/>
          <w:color w:val="FF0000"/>
          <w:sz w:val="28"/>
          <w:szCs w:val="26"/>
        </w:rPr>
        <w:t>A</w:t>
      </w:r>
      <w:r w:rsidRPr="006253C7">
        <w:rPr>
          <w:rFonts w:ascii="GothamRounded-Book" w:hAnsi="GothamRounded-Book" w:cs="GothamRounded-Book"/>
          <w:b/>
          <w:color w:val="FF0000"/>
          <w:sz w:val="28"/>
          <w:szCs w:val="26"/>
        </w:rPr>
        <w:t>TEGIA DE APRENDIZAJE</w:t>
      </w:r>
      <w:r w:rsidR="00FE102F">
        <w:rPr>
          <w:rFonts w:ascii="GothamRounded-Book" w:hAnsi="GothamRounded-Book" w:cs="GothamRounded-Book"/>
          <w:b/>
          <w:color w:val="FF0000"/>
          <w:sz w:val="28"/>
          <w:szCs w:val="26"/>
        </w:rPr>
        <w:t xml:space="preserve"> EN CONTEXTO DE SERVICIO EDUCATIVO PRESENCIAL Y/O SEMIPRESENCIAL</w:t>
      </w:r>
    </w:p>
    <w:p w:rsidR="006253C7" w:rsidRPr="007B2766" w:rsidRDefault="006253C7" w:rsidP="006253C7">
      <w:pPr>
        <w:jc w:val="center"/>
        <w:rPr>
          <w:rFonts w:ascii="GothamRounded-Book" w:hAnsi="GothamRounded-Book" w:cs="GothamRounded-Book"/>
          <w:b/>
          <w:sz w:val="28"/>
          <w:szCs w:val="26"/>
        </w:rPr>
      </w:pPr>
    </w:p>
    <w:p w:rsidR="00E06AC3" w:rsidRPr="007B2766" w:rsidRDefault="006253C7" w:rsidP="006253C7">
      <w:pPr>
        <w:spacing w:after="0"/>
        <w:jc w:val="both"/>
        <w:rPr>
          <w:rFonts w:ascii="Arial Narrow" w:hAnsi="Arial Narrow" w:cs="GothamRounded-Book"/>
        </w:rPr>
      </w:pPr>
      <w:r w:rsidRPr="007B2766">
        <w:rPr>
          <w:rFonts w:ascii="Arial Narrow" w:hAnsi="Arial Narrow" w:cs="GothamRounded-Book"/>
        </w:rPr>
        <w:t>Para ejemplificar la diversificación de una Estrategia de Aprendizaje, veremos el caso de l</w:t>
      </w:r>
      <w:r w:rsidR="005550F6" w:rsidRPr="007B2766">
        <w:rPr>
          <w:rFonts w:ascii="Arial Narrow" w:hAnsi="Arial Narrow" w:cs="GothamRounded-Book"/>
          <w:i/>
        </w:rPr>
        <w:t xml:space="preserve">a docente </w:t>
      </w:r>
      <w:r w:rsidR="00E06AC3" w:rsidRPr="007B2766">
        <w:rPr>
          <w:rFonts w:ascii="Arial Narrow" w:hAnsi="Arial Narrow" w:cs="GothamRounded-Book"/>
          <w:i/>
        </w:rPr>
        <w:t>Juana</w:t>
      </w:r>
      <w:r w:rsidR="005550F6" w:rsidRPr="007B2766">
        <w:rPr>
          <w:rFonts w:ascii="Arial Narrow" w:hAnsi="Arial Narrow" w:cs="GothamRounded-Book"/>
          <w:i/>
        </w:rPr>
        <w:t xml:space="preserve"> </w:t>
      </w:r>
      <w:r w:rsidRPr="007B2766">
        <w:rPr>
          <w:rFonts w:ascii="Arial Narrow" w:hAnsi="Arial Narrow" w:cs="GothamRounded-Book"/>
          <w:i/>
        </w:rPr>
        <w:t xml:space="preserve">quien </w:t>
      </w:r>
      <w:r w:rsidR="005550F6" w:rsidRPr="007B2766">
        <w:rPr>
          <w:rFonts w:ascii="Arial Narrow" w:hAnsi="Arial Narrow" w:cs="GothamRounded-Book"/>
          <w:i/>
        </w:rPr>
        <w:t>trabaja con niñas y niños de tres a cinco años en una institución ed</w:t>
      </w:r>
      <w:r w:rsidR="00E06AC3" w:rsidRPr="007B2766">
        <w:rPr>
          <w:rFonts w:ascii="Arial Narrow" w:hAnsi="Arial Narrow" w:cs="GothamRounded-Book"/>
          <w:i/>
        </w:rPr>
        <w:t>ucativa unidocente ubicada en un</w:t>
      </w:r>
      <w:r w:rsidR="005550F6" w:rsidRPr="007B2766">
        <w:rPr>
          <w:rFonts w:ascii="Arial Narrow" w:hAnsi="Arial Narrow" w:cs="GothamRounded-Book"/>
          <w:i/>
        </w:rPr>
        <w:t xml:space="preserve"> centro poblado </w:t>
      </w:r>
      <w:r w:rsidRPr="007B2766">
        <w:rPr>
          <w:rFonts w:ascii="Arial Narrow" w:hAnsi="Arial Narrow" w:cs="GothamRounded-Book"/>
          <w:i/>
        </w:rPr>
        <w:t xml:space="preserve">de la </w:t>
      </w:r>
      <w:r w:rsidR="00E06AC3" w:rsidRPr="007B2766">
        <w:rPr>
          <w:rFonts w:ascii="Arial Narrow" w:hAnsi="Arial Narrow" w:cs="GothamRounded-Book"/>
          <w:i/>
        </w:rPr>
        <w:t xml:space="preserve"> jurisdicción de la UGEL </w:t>
      </w:r>
      <w:r w:rsidR="00270AB9" w:rsidRPr="007B2766">
        <w:rPr>
          <w:rFonts w:ascii="Arial Narrow" w:hAnsi="Arial Narrow" w:cs="GothamRounded-Book"/>
          <w:i/>
        </w:rPr>
        <w:t>Vilcas Huamán y, viene trabajando a través del servicio educativo semipresencial</w:t>
      </w:r>
      <w:r w:rsidR="005550F6" w:rsidRPr="007B2766">
        <w:rPr>
          <w:rFonts w:ascii="Arial Narrow" w:hAnsi="Arial Narrow" w:cs="GothamRounded-Book"/>
          <w:i/>
        </w:rPr>
        <w:t xml:space="preserve">. </w:t>
      </w:r>
    </w:p>
    <w:p w:rsidR="00E06AC3" w:rsidRPr="006253C7" w:rsidRDefault="00E06AC3" w:rsidP="005550F6">
      <w:pPr>
        <w:spacing w:after="0"/>
        <w:rPr>
          <w:rFonts w:ascii="Arial Narrow" w:hAnsi="Arial Narrow" w:cs="GothamRounded-Book"/>
          <w:color w:val="FF0000"/>
          <w:sz w:val="28"/>
          <w:szCs w:val="26"/>
          <w:u w:val="single"/>
        </w:rPr>
      </w:pPr>
    </w:p>
    <w:p w:rsidR="005550F6" w:rsidRPr="005550F6" w:rsidRDefault="005550F6" w:rsidP="005550F6">
      <w:pPr>
        <w:spacing w:after="0"/>
        <w:rPr>
          <w:rFonts w:ascii="GothamRounded-Book" w:hAnsi="GothamRounded-Book" w:cs="GothamRounded-Book"/>
          <w:b/>
          <w:color w:val="FF0000"/>
          <w:sz w:val="28"/>
          <w:szCs w:val="26"/>
          <w:u w:val="single"/>
        </w:rPr>
      </w:pPr>
      <w:r w:rsidRPr="005550F6">
        <w:rPr>
          <w:rFonts w:ascii="GothamRounded-Book" w:hAnsi="GothamRounded-Book" w:cs="GothamRounded-Book"/>
          <w:b/>
          <w:color w:val="FF0000"/>
          <w:sz w:val="28"/>
          <w:szCs w:val="26"/>
          <w:u w:val="single"/>
        </w:rPr>
        <w:t xml:space="preserve">PASO 1: </w:t>
      </w:r>
    </w:p>
    <w:p w:rsidR="00824B65" w:rsidRPr="0003723B" w:rsidRDefault="005550F6" w:rsidP="005550F6">
      <w:pPr>
        <w:spacing w:after="0"/>
        <w:rPr>
          <w:rFonts w:ascii="Arial Narrow" w:hAnsi="Arial Narrow" w:cs="GothamRounded-Book"/>
          <w:b/>
          <w:color w:val="333333"/>
          <w:sz w:val="24"/>
          <w:szCs w:val="26"/>
        </w:rPr>
      </w:pPr>
      <w:r w:rsidRPr="0003723B">
        <w:rPr>
          <w:rFonts w:ascii="Arial Narrow" w:hAnsi="Arial Narrow" w:cs="GothamRounded-Book"/>
          <w:b/>
          <w:color w:val="333333"/>
          <w:sz w:val="24"/>
          <w:szCs w:val="26"/>
        </w:rPr>
        <w:t>Descargar la Guía del docente y la Experiencia de Aprendizaje de la plataforma virtual “Aprendo en casa”.</w:t>
      </w:r>
    </w:p>
    <w:p w:rsidR="005550F6" w:rsidRDefault="005550F6" w:rsidP="00976CCD">
      <w:pPr>
        <w:rPr>
          <w:rFonts w:ascii="GothamRounded-Book" w:hAnsi="GothamRounded-Book" w:cs="GothamRounded-Book"/>
          <w:b/>
          <w:color w:val="333333"/>
          <w:sz w:val="26"/>
          <w:szCs w:val="26"/>
        </w:rPr>
      </w:pPr>
      <w:r>
        <w:rPr>
          <w:noProof/>
          <w:lang w:eastAsia="es-PE"/>
        </w:rPr>
        <w:drawing>
          <wp:anchor distT="0" distB="0" distL="114300" distR="114300" simplePos="0" relativeHeight="251659264" behindDoc="0" locked="0" layoutInCell="1" allowOverlap="1" wp14:anchorId="44B1E4CF" wp14:editId="77A3A04E">
            <wp:simplePos x="0" y="0"/>
            <wp:positionH relativeFrom="column">
              <wp:posOffset>2394585</wp:posOffset>
            </wp:positionH>
            <wp:positionV relativeFrom="paragraph">
              <wp:posOffset>31115</wp:posOffset>
            </wp:positionV>
            <wp:extent cx="1191895" cy="1763395"/>
            <wp:effectExtent l="38100" t="38100" r="46355" b="4635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1895" cy="1763395"/>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58240" behindDoc="1" locked="0" layoutInCell="1" allowOverlap="1" wp14:anchorId="1E036517" wp14:editId="0349E3B9">
            <wp:simplePos x="0" y="0"/>
            <wp:positionH relativeFrom="column">
              <wp:posOffset>952500</wp:posOffset>
            </wp:positionH>
            <wp:positionV relativeFrom="paragraph">
              <wp:posOffset>75565</wp:posOffset>
            </wp:positionV>
            <wp:extent cx="1191895" cy="1715770"/>
            <wp:effectExtent l="38100" t="38100" r="46355" b="36830"/>
            <wp:wrapTight wrapText="bothSides">
              <wp:wrapPolygon edited="0">
                <wp:start x="-690" y="-480"/>
                <wp:lineTo x="-690" y="21824"/>
                <wp:lineTo x="22095" y="21824"/>
                <wp:lineTo x="22095" y="-480"/>
                <wp:lineTo x="-690" y="-4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895" cy="1715770"/>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p>
    <w:p w:rsidR="00824B65" w:rsidRDefault="00824B65" w:rsidP="00976CCD">
      <w:pPr>
        <w:rPr>
          <w:rFonts w:ascii="GothamRounded-Book" w:hAnsi="GothamRounded-Book" w:cs="GothamRounded-Book"/>
          <w:b/>
          <w:color w:val="333333"/>
          <w:sz w:val="26"/>
          <w:szCs w:val="26"/>
        </w:rPr>
      </w:pPr>
    </w:p>
    <w:p w:rsidR="00824B65" w:rsidRDefault="00824B65" w:rsidP="00976CCD">
      <w:pPr>
        <w:rPr>
          <w:rFonts w:ascii="GothamRounded-Book" w:hAnsi="GothamRounded-Book" w:cs="GothamRounded-Book"/>
          <w:b/>
          <w:color w:val="333333"/>
          <w:sz w:val="26"/>
          <w:szCs w:val="26"/>
        </w:rPr>
      </w:pPr>
    </w:p>
    <w:p w:rsidR="00824B65" w:rsidRDefault="00824B65" w:rsidP="00976CCD">
      <w:pPr>
        <w:rPr>
          <w:rFonts w:ascii="GothamRounded-Book" w:hAnsi="GothamRounded-Book" w:cs="GothamRounded-Book"/>
          <w:b/>
          <w:color w:val="333333"/>
          <w:sz w:val="26"/>
          <w:szCs w:val="26"/>
        </w:rPr>
      </w:pPr>
    </w:p>
    <w:p w:rsidR="00824B65" w:rsidRDefault="00824B65" w:rsidP="00976CCD">
      <w:pPr>
        <w:rPr>
          <w:rFonts w:ascii="GothamRounded-Book" w:hAnsi="GothamRounded-Book" w:cs="GothamRounded-Book"/>
          <w:b/>
          <w:color w:val="333333"/>
          <w:sz w:val="26"/>
          <w:szCs w:val="26"/>
        </w:rPr>
      </w:pPr>
    </w:p>
    <w:p w:rsidR="00824B65" w:rsidRDefault="00824B65" w:rsidP="00976CCD">
      <w:pPr>
        <w:rPr>
          <w:rFonts w:ascii="GothamRounded-Book" w:hAnsi="GothamRounded-Book" w:cs="GothamRounded-Book"/>
          <w:b/>
          <w:color w:val="333333"/>
          <w:sz w:val="26"/>
          <w:szCs w:val="26"/>
        </w:rPr>
      </w:pPr>
    </w:p>
    <w:p w:rsidR="005550F6" w:rsidRDefault="005550F6" w:rsidP="005550F6">
      <w:pPr>
        <w:spacing w:after="0"/>
        <w:rPr>
          <w:rFonts w:ascii="GothamRounded-Book" w:hAnsi="GothamRounded-Book" w:cs="GothamRounded-Book"/>
          <w:b/>
          <w:color w:val="FF0000"/>
          <w:sz w:val="28"/>
          <w:szCs w:val="26"/>
          <w:u w:val="single"/>
        </w:rPr>
      </w:pPr>
      <w:r>
        <w:rPr>
          <w:rFonts w:ascii="GothamRounded-Book" w:hAnsi="GothamRounded-Book" w:cs="GothamRounded-Book"/>
          <w:b/>
          <w:color w:val="FF0000"/>
          <w:sz w:val="28"/>
          <w:szCs w:val="26"/>
          <w:u w:val="single"/>
        </w:rPr>
        <w:t>PASO 2</w:t>
      </w:r>
      <w:r w:rsidRPr="005550F6">
        <w:rPr>
          <w:rFonts w:ascii="GothamRounded-Book" w:hAnsi="GothamRounded-Book" w:cs="GothamRounded-Book"/>
          <w:b/>
          <w:color w:val="FF0000"/>
          <w:sz w:val="28"/>
          <w:szCs w:val="26"/>
          <w:u w:val="single"/>
        </w:rPr>
        <w:t xml:space="preserve">: </w:t>
      </w:r>
    </w:p>
    <w:p w:rsidR="006253C7" w:rsidRDefault="005550F6" w:rsidP="005550F6">
      <w:pPr>
        <w:spacing w:after="0"/>
        <w:jc w:val="both"/>
        <w:rPr>
          <w:rFonts w:ascii="Arial Narrow" w:hAnsi="Arial Narrow" w:cs="GothamRounded-Book"/>
          <w:b/>
          <w:sz w:val="24"/>
          <w:szCs w:val="26"/>
        </w:rPr>
      </w:pPr>
      <w:r w:rsidRPr="0003723B">
        <w:rPr>
          <w:rFonts w:ascii="Arial Narrow" w:hAnsi="Arial Narrow" w:cs="GothamRounded-Book"/>
          <w:b/>
          <w:sz w:val="24"/>
          <w:szCs w:val="26"/>
        </w:rPr>
        <w:t xml:space="preserve">Leer, analizar y comprender cada uno de </w:t>
      </w:r>
      <w:r w:rsidR="006253C7" w:rsidRPr="0003723B">
        <w:rPr>
          <w:rFonts w:ascii="Arial Narrow" w:hAnsi="Arial Narrow" w:cs="GothamRounded-Book"/>
          <w:b/>
          <w:sz w:val="24"/>
          <w:szCs w:val="26"/>
        </w:rPr>
        <w:t>los</w:t>
      </w:r>
      <w:r w:rsidRPr="0003723B">
        <w:rPr>
          <w:rFonts w:ascii="Arial Narrow" w:hAnsi="Arial Narrow" w:cs="GothamRounded-Book"/>
          <w:b/>
          <w:sz w:val="24"/>
          <w:szCs w:val="26"/>
        </w:rPr>
        <w:t xml:space="preserve"> </w:t>
      </w:r>
      <w:r w:rsidR="006253C7" w:rsidRPr="0003723B">
        <w:rPr>
          <w:rFonts w:ascii="Arial Narrow" w:hAnsi="Arial Narrow" w:cs="GothamRounded-Book"/>
          <w:b/>
          <w:sz w:val="24"/>
          <w:szCs w:val="26"/>
        </w:rPr>
        <w:t>componentes de</w:t>
      </w:r>
      <w:r w:rsidRPr="0003723B">
        <w:rPr>
          <w:rFonts w:ascii="Arial Narrow" w:hAnsi="Arial Narrow" w:cs="GothamRounded-Book"/>
          <w:b/>
          <w:sz w:val="24"/>
          <w:szCs w:val="26"/>
        </w:rPr>
        <w:t xml:space="preserve"> la Guía del Docente y la Experiencia de Aprendizaje, para tomar decisiones en relación a las necesidades de aprendizaje de mis estudiantes y el contexto en el que </w:t>
      </w:r>
      <w:r w:rsidR="006253C7" w:rsidRPr="0003723B">
        <w:rPr>
          <w:rFonts w:ascii="Arial Narrow" w:hAnsi="Arial Narrow" w:cs="GothamRounded-Book"/>
          <w:b/>
          <w:sz w:val="24"/>
          <w:szCs w:val="26"/>
        </w:rPr>
        <w:t xml:space="preserve"> se desenvuelve.</w:t>
      </w:r>
    </w:p>
    <w:p w:rsidR="00F71A43" w:rsidRDefault="00F71A43" w:rsidP="005550F6">
      <w:pPr>
        <w:spacing w:after="0"/>
        <w:jc w:val="both"/>
        <w:rPr>
          <w:rFonts w:ascii="Arial Narrow" w:hAnsi="Arial Narrow" w:cs="GothamRounded-Book"/>
          <w:b/>
          <w:sz w:val="24"/>
          <w:szCs w:val="26"/>
        </w:rPr>
      </w:pPr>
    </w:p>
    <w:p w:rsidR="00F71A43" w:rsidRPr="00F71A43" w:rsidRDefault="00F71A43" w:rsidP="00F71A43">
      <w:pPr>
        <w:spacing w:after="0"/>
        <w:jc w:val="both"/>
        <w:rPr>
          <w:rFonts w:ascii="Arial Narrow" w:hAnsi="Arial Narrow"/>
          <w:color w:val="000000" w:themeColor="text1"/>
          <w:lang w:val="es-MX"/>
        </w:rPr>
      </w:pPr>
      <w:r>
        <w:rPr>
          <w:rFonts w:ascii="Arial Narrow" w:hAnsi="Arial Narrow" w:cs="GothamRounded-Book"/>
          <w:b/>
          <w:sz w:val="24"/>
          <w:szCs w:val="26"/>
        </w:rPr>
        <w:t xml:space="preserve">Para ello, reflexionar con las siguientes preguntas: </w:t>
      </w:r>
      <w:r w:rsidRPr="00F71A43">
        <w:rPr>
          <w:rFonts w:ascii="Arial Narrow" w:hAnsi="Arial Narrow"/>
          <w:color w:val="000000" w:themeColor="text1"/>
          <w:lang w:val="es-MX"/>
        </w:rPr>
        <w:t>¿La situación es desafiante para mis estudiantes y les provoca conflicto cognitivo?, ¿Es interesante y relevante para ellos?, ¿Está ajustada a sus características?</w:t>
      </w:r>
      <w:r>
        <w:rPr>
          <w:rFonts w:ascii="Arial Narrow" w:hAnsi="Arial Narrow"/>
          <w:color w:val="000000" w:themeColor="text1"/>
          <w:lang w:val="es-MX"/>
        </w:rPr>
        <w:t xml:space="preserve">, </w:t>
      </w:r>
      <w:r w:rsidRPr="00F71A43">
        <w:rPr>
          <w:rFonts w:ascii="Arial Narrow" w:hAnsi="Arial Narrow"/>
          <w:color w:val="000000" w:themeColor="text1"/>
          <w:lang w:val="es-MX"/>
        </w:rPr>
        <w:t>¿Les brinda información relevante sobre las competencias que se desarrollan?, ¿Les permite asumir un rol protagónico?, Si la situación propuesta no se ajusta a mi contexto ¿Qué otra situación podría plantear que esté vinculada a está?</w:t>
      </w:r>
    </w:p>
    <w:p w:rsidR="00F71A43" w:rsidRPr="0003723B" w:rsidRDefault="00F71A43" w:rsidP="005550F6">
      <w:pPr>
        <w:spacing w:after="0"/>
        <w:jc w:val="both"/>
        <w:rPr>
          <w:rFonts w:ascii="Arial Narrow" w:hAnsi="Arial Narrow" w:cs="GothamRounded-Book"/>
          <w:b/>
          <w:sz w:val="24"/>
          <w:szCs w:val="26"/>
        </w:rPr>
      </w:pPr>
    </w:p>
    <w:p w:rsidR="006253C7" w:rsidRDefault="00F71A43" w:rsidP="006253C7">
      <w:pPr>
        <w:spacing w:after="0"/>
        <w:jc w:val="both"/>
        <w:rPr>
          <w:rFonts w:ascii="Arial Narrow" w:hAnsi="Arial Narrow" w:cs="GothamRounded-Book"/>
          <w:b/>
          <w:i/>
          <w:color w:val="FF0000"/>
          <w:sz w:val="28"/>
          <w:szCs w:val="26"/>
        </w:rPr>
      </w:pPr>
      <w:r w:rsidRPr="00F71A43">
        <w:rPr>
          <w:rFonts w:ascii="Arial Narrow" w:hAnsi="Arial Narrow" w:cs="GothamRounded-Book"/>
          <w:b/>
          <w:i/>
          <w:color w:val="FF0000"/>
          <w:sz w:val="28"/>
          <w:szCs w:val="26"/>
        </w:rPr>
        <w:t xml:space="preserve">Ejemplo: </w:t>
      </w:r>
    </w:p>
    <w:p w:rsidR="007B2766" w:rsidRPr="00F71A43" w:rsidRDefault="007B2766" w:rsidP="006253C7">
      <w:pPr>
        <w:spacing w:after="0"/>
        <w:jc w:val="both"/>
        <w:rPr>
          <w:rFonts w:ascii="Arial Narrow" w:hAnsi="Arial Narrow" w:cs="GothamRounded-Book"/>
          <w:b/>
          <w:i/>
          <w:color w:val="FF0000"/>
          <w:sz w:val="28"/>
          <w:szCs w:val="26"/>
        </w:rPr>
      </w:pPr>
    </w:p>
    <w:p w:rsidR="006253C7" w:rsidRPr="00270AB9" w:rsidRDefault="006253C7" w:rsidP="006253C7">
      <w:pPr>
        <w:spacing w:after="0"/>
        <w:jc w:val="both"/>
        <w:rPr>
          <w:rFonts w:ascii="Arial Narrow" w:hAnsi="Arial Narrow" w:cs="GothamRounded-Book"/>
          <w:i/>
          <w:szCs w:val="26"/>
        </w:rPr>
      </w:pPr>
      <w:r w:rsidRPr="00270AB9">
        <w:rPr>
          <w:rFonts w:ascii="Arial Narrow" w:hAnsi="Arial Narrow" w:cs="GothamRounded-Book"/>
          <w:i/>
          <w:szCs w:val="26"/>
        </w:rPr>
        <w:t xml:space="preserve">La docente Juana, al leer la </w:t>
      </w:r>
      <w:r w:rsidRPr="00270AB9">
        <w:rPr>
          <w:rFonts w:ascii="Arial Narrow" w:hAnsi="Arial Narrow" w:cs="GothamRounded-Book"/>
          <w:b/>
          <w:i/>
          <w:szCs w:val="26"/>
        </w:rPr>
        <w:t>Experiencia de Aprendizaje N° 12 “Mercados y ferias de mi comunidad”</w:t>
      </w:r>
      <w:r w:rsidRPr="00270AB9">
        <w:rPr>
          <w:rFonts w:ascii="Arial Narrow" w:hAnsi="Arial Narrow" w:cs="GothamRounded-Book"/>
          <w:i/>
          <w:szCs w:val="26"/>
        </w:rPr>
        <w:t xml:space="preserve"> con su colega Rosa, quien enseña en una comunidad cercana a la suya, coinciden en que </w:t>
      </w:r>
      <w:r w:rsidR="00F71A43">
        <w:rPr>
          <w:rFonts w:ascii="Arial Narrow" w:hAnsi="Arial Narrow" w:cs="GothamRounded-Book"/>
          <w:i/>
          <w:szCs w:val="26"/>
        </w:rPr>
        <w:t xml:space="preserve">en </w:t>
      </w:r>
      <w:r w:rsidRPr="00270AB9">
        <w:rPr>
          <w:rFonts w:ascii="Arial Narrow" w:hAnsi="Arial Narrow" w:cs="GothamRounded-Book"/>
          <w:i/>
          <w:szCs w:val="26"/>
        </w:rPr>
        <w:t>las comunidades donde laboran existen de dos a tres tienditas pequeñas. La mayoría de las familias realizan sus compras para la casa en la feria que se realiza una vez por semana.  En ese sentido, ambas docentes consideran que la experiencia puede enriquecerse tomando como referencia su contexto y algunas tiendas, que existen en dicha comunidad, ya que varios de sus niños y niñas han acompañado a sus padres a realizar dichas compras.</w:t>
      </w:r>
    </w:p>
    <w:p w:rsidR="00277289" w:rsidRPr="00270AB9" w:rsidRDefault="00277289" w:rsidP="006253C7">
      <w:pPr>
        <w:spacing w:after="0"/>
        <w:jc w:val="both"/>
        <w:rPr>
          <w:rFonts w:ascii="Arial Narrow" w:hAnsi="Arial Narrow" w:cs="GothamRounded-Book"/>
          <w:i/>
          <w:szCs w:val="26"/>
        </w:rPr>
      </w:pPr>
    </w:p>
    <w:p w:rsidR="006253C7" w:rsidRDefault="006253C7" w:rsidP="006253C7">
      <w:pPr>
        <w:spacing w:after="0"/>
        <w:jc w:val="both"/>
        <w:rPr>
          <w:rFonts w:ascii="Arial Narrow" w:hAnsi="Arial Narrow" w:cs="GothamRounded-Book"/>
          <w:i/>
          <w:szCs w:val="26"/>
        </w:rPr>
      </w:pPr>
      <w:r w:rsidRPr="00270AB9">
        <w:rPr>
          <w:rFonts w:ascii="Arial Narrow" w:hAnsi="Arial Narrow" w:cs="GothamRounded-Book"/>
          <w:i/>
          <w:szCs w:val="26"/>
        </w:rPr>
        <w:lastRenderedPageBreak/>
        <w:t xml:space="preserve">Además, </w:t>
      </w:r>
      <w:r w:rsidR="00F71A43">
        <w:rPr>
          <w:rFonts w:ascii="Arial Narrow" w:hAnsi="Arial Narrow" w:cs="GothamRounded-Book"/>
          <w:i/>
          <w:szCs w:val="26"/>
        </w:rPr>
        <w:t>la docente Juana al realizar un diagnóstico del desarrollo de las competencias en los niños y niñas a su cargo al retornar a las aulas después de un trabajo educativo virtual, a</w:t>
      </w:r>
      <w:r w:rsidRPr="00270AB9">
        <w:rPr>
          <w:rFonts w:ascii="Arial Narrow" w:hAnsi="Arial Narrow" w:cs="GothamRounded-Book"/>
          <w:i/>
          <w:szCs w:val="26"/>
        </w:rPr>
        <w:t xml:space="preserve">l profundizar un poco más en las </w:t>
      </w:r>
      <w:r w:rsidRPr="00270AB9">
        <w:rPr>
          <w:rFonts w:ascii="Arial Narrow" w:hAnsi="Arial Narrow" w:cs="GothamRounded-Book"/>
          <w:b/>
          <w:i/>
          <w:szCs w:val="26"/>
        </w:rPr>
        <w:t>necesidades de aprendizaje</w:t>
      </w:r>
      <w:r w:rsidRPr="00270AB9">
        <w:rPr>
          <w:rFonts w:ascii="Arial Narrow" w:hAnsi="Arial Narrow" w:cs="GothamRounded-Book"/>
          <w:i/>
          <w:szCs w:val="26"/>
        </w:rPr>
        <w:t xml:space="preserve"> que ha detectado en </w:t>
      </w:r>
      <w:r w:rsidR="00F71A43">
        <w:rPr>
          <w:rFonts w:ascii="Arial Narrow" w:hAnsi="Arial Narrow" w:cs="GothamRounded-Book"/>
          <w:i/>
          <w:szCs w:val="26"/>
        </w:rPr>
        <w:t>sus</w:t>
      </w:r>
      <w:r w:rsidRPr="00270AB9">
        <w:rPr>
          <w:rFonts w:ascii="Arial Narrow" w:hAnsi="Arial Narrow" w:cs="GothamRounded-Book"/>
          <w:i/>
          <w:szCs w:val="26"/>
        </w:rPr>
        <w:t xml:space="preserve"> niños, registra lo siguiente:</w:t>
      </w:r>
    </w:p>
    <w:p w:rsidR="00F71A43" w:rsidRPr="00270AB9" w:rsidRDefault="00F71A43" w:rsidP="006253C7">
      <w:pPr>
        <w:spacing w:after="0"/>
        <w:jc w:val="both"/>
        <w:rPr>
          <w:rFonts w:ascii="Arial Narrow" w:hAnsi="Arial Narrow" w:cs="GothamRounded-Book"/>
          <w:i/>
          <w:szCs w:val="26"/>
        </w:rPr>
      </w:pPr>
    </w:p>
    <w:p w:rsidR="00277289" w:rsidRDefault="00277289" w:rsidP="006253C7">
      <w:pPr>
        <w:spacing w:after="0"/>
        <w:jc w:val="both"/>
        <w:rPr>
          <w:rFonts w:ascii="Arial Narrow" w:hAnsi="Arial Narrow" w:cs="GothamRounded-Book"/>
          <w:i/>
          <w:color w:val="333333"/>
          <w:szCs w:val="26"/>
        </w:rPr>
      </w:pPr>
    </w:p>
    <w:tbl>
      <w:tblPr>
        <w:tblStyle w:val="Tablaconcuadrcula"/>
        <w:tblW w:w="0" w:type="auto"/>
        <w:tblLook w:val="04A0" w:firstRow="1" w:lastRow="0" w:firstColumn="1" w:lastColumn="0" w:noHBand="0" w:noVBand="1"/>
      </w:tblPr>
      <w:tblGrid>
        <w:gridCol w:w="2235"/>
        <w:gridCol w:w="3260"/>
        <w:gridCol w:w="3149"/>
      </w:tblGrid>
      <w:tr w:rsidR="00277289" w:rsidTr="00F71A43">
        <w:tc>
          <w:tcPr>
            <w:tcW w:w="2235" w:type="dxa"/>
            <w:shd w:val="clear" w:color="auto" w:fill="BDD6EE" w:themeFill="accent1" w:themeFillTint="66"/>
            <w:vAlign w:val="center"/>
          </w:tcPr>
          <w:p w:rsidR="00277289" w:rsidRPr="00270AB9" w:rsidRDefault="00277289" w:rsidP="00277289">
            <w:pPr>
              <w:jc w:val="center"/>
              <w:rPr>
                <w:rFonts w:ascii="Arial Narrow" w:hAnsi="Arial Narrow" w:cs="GothamRounded-Book"/>
                <w:b/>
                <w:sz w:val="24"/>
              </w:rPr>
            </w:pPr>
            <w:r w:rsidRPr="00270AB9">
              <w:rPr>
                <w:rFonts w:ascii="Arial Narrow" w:hAnsi="Arial Narrow" w:cs="GothamRounded-Book"/>
                <w:b/>
                <w:sz w:val="24"/>
              </w:rPr>
              <w:t>Competencias</w:t>
            </w:r>
          </w:p>
        </w:tc>
        <w:tc>
          <w:tcPr>
            <w:tcW w:w="3260" w:type="dxa"/>
            <w:shd w:val="clear" w:color="auto" w:fill="BDD6EE" w:themeFill="accent1" w:themeFillTint="66"/>
            <w:vAlign w:val="center"/>
          </w:tcPr>
          <w:p w:rsidR="00277289" w:rsidRPr="00270AB9" w:rsidRDefault="00277289" w:rsidP="00277289">
            <w:pPr>
              <w:jc w:val="center"/>
              <w:rPr>
                <w:rFonts w:ascii="Arial Narrow" w:hAnsi="Arial Narrow" w:cs="GothamRounded-Book"/>
                <w:b/>
                <w:sz w:val="24"/>
              </w:rPr>
            </w:pPr>
            <w:r w:rsidRPr="00270AB9">
              <w:rPr>
                <w:rFonts w:ascii="Arial Narrow" w:hAnsi="Arial Narrow" w:cs="GothamRounded-Book"/>
                <w:b/>
                <w:sz w:val="24"/>
              </w:rPr>
              <w:t>¿Qué logran hacer mis estudiantes?</w:t>
            </w:r>
          </w:p>
        </w:tc>
        <w:tc>
          <w:tcPr>
            <w:tcW w:w="3149" w:type="dxa"/>
            <w:shd w:val="clear" w:color="auto" w:fill="BDD6EE" w:themeFill="accent1" w:themeFillTint="66"/>
            <w:vAlign w:val="center"/>
          </w:tcPr>
          <w:p w:rsidR="00277289" w:rsidRPr="00270AB9" w:rsidRDefault="00277289" w:rsidP="00277289">
            <w:pPr>
              <w:jc w:val="center"/>
              <w:rPr>
                <w:rFonts w:ascii="Arial Narrow" w:hAnsi="Arial Narrow" w:cs="GothamRounded-Book"/>
                <w:b/>
                <w:sz w:val="24"/>
              </w:rPr>
            </w:pPr>
            <w:r w:rsidRPr="00270AB9">
              <w:rPr>
                <w:rFonts w:ascii="Arial Narrow" w:hAnsi="Arial Narrow" w:cs="GothamRounded-Book"/>
                <w:b/>
                <w:sz w:val="24"/>
              </w:rPr>
              <w:t>¿Cuáles son sus necesidades de aprendizaje?</w:t>
            </w:r>
          </w:p>
        </w:tc>
      </w:tr>
      <w:tr w:rsidR="00277289" w:rsidTr="00F71A43">
        <w:tc>
          <w:tcPr>
            <w:tcW w:w="2235" w:type="dxa"/>
            <w:vAlign w:val="center"/>
          </w:tcPr>
          <w:p w:rsidR="00277289" w:rsidRPr="00270AB9" w:rsidRDefault="00277289" w:rsidP="00277289">
            <w:pPr>
              <w:tabs>
                <w:tab w:val="left" w:pos="1981"/>
              </w:tabs>
              <w:jc w:val="both"/>
              <w:rPr>
                <w:rFonts w:ascii="Arial Narrow" w:hAnsi="Arial Narrow" w:cs="GothamRounded-Book"/>
              </w:rPr>
            </w:pPr>
            <w:r w:rsidRPr="00270AB9">
              <w:rPr>
                <w:rFonts w:ascii="Arial Narrow" w:hAnsi="Arial Narrow" w:cs="GothamRounded-Book"/>
              </w:rPr>
              <w:t>Resuelve problemas de cantidad.</w:t>
            </w:r>
          </w:p>
        </w:tc>
        <w:tc>
          <w:tcPr>
            <w:tcW w:w="3260" w:type="dxa"/>
          </w:tcPr>
          <w:p w:rsidR="00277289" w:rsidRPr="00270AB9" w:rsidRDefault="00277289" w:rsidP="00277289">
            <w:pPr>
              <w:jc w:val="both"/>
              <w:rPr>
                <w:rFonts w:ascii="Arial Narrow" w:hAnsi="Arial Narrow" w:cs="GothamRounded-Book"/>
              </w:rPr>
            </w:pPr>
            <w:r w:rsidRPr="00270AB9">
              <w:rPr>
                <w:rFonts w:ascii="Arial Narrow" w:hAnsi="Arial Narrow" w:cs="GothamRounded-Book"/>
              </w:rPr>
              <w:t>La mayoría logra agrupar objetos de acuerdo a las características perceptuales que observa siguiendo sus propios criterios.</w:t>
            </w:r>
          </w:p>
        </w:tc>
        <w:tc>
          <w:tcPr>
            <w:tcW w:w="3149" w:type="dxa"/>
          </w:tcPr>
          <w:p w:rsidR="00277289" w:rsidRPr="00270AB9" w:rsidRDefault="00277289" w:rsidP="00277289">
            <w:pPr>
              <w:jc w:val="both"/>
              <w:rPr>
                <w:rFonts w:ascii="Arial Narrow" w:hAnsi="Arial Narrow" w:cs="GothamRounded-Book"/>
              </w:rPr>
            </w:pPr>
            <w:r w:rsidRPr="00270AB9">
              <w:rPr>
                <w:rFonts w:ascii="Arial Narrow" w:hAnsi="Arial Narrow" w:cs="GothamRounded-Book"/>
              </w:rPr>
              <w:t>Se encuentran en proceso de realizar seriaciones por tamaño. Además, requieren utilizar los números ordinales (primero, segundo, tercero y último) para establecer el orden de los objetos.</w:t>
            </w:r>
          </w:p>
        </w:tc>
      </w:tr>
      <w:tr w:rsidR="00277289" w:rsidTr="00F71A43">
        <w:tc>
          <w:tcPr>
            <w:tcW w:w="2235" w:type="dxa"/>
            <w:vAlign w:val="center"/>
          </w:tcPr>
          <w:p w:rsidR="00277289" w:rsidRPr="00270AB9" w:rsidRDefault="00277289" w:rsidP="00277289">
            <w:pPr>
              <w:jc w:val="both"/>
              <w:rPr>
                <w:rFonts w:ascii="Arial Narrow" w:hAnsi="Arial Narrow" w:cs="GothamRounded-Book"/>
              </w:rPr>
            </w:pPr>
            <w:r w:rsidRPr="00270AB9">
              <w:rPr>
                <w:rFonts w:ascii="Arial Narrow" w:hAnsi="Arial Narrow" w:cs="GothamRounded-Book"/>
              </w:rPr>
              <w:t>Resuelve problemas de forma, movimiento y localización.</w:t>
            </w:r>
          </w:p>
        </w:tc>
        <w:tc>
          <w:tcPr>
            <w:tcW w:w="3260" w:type="dxa"/>
          </w:tcPr>
          <w:p w:rsidR="00277289" w:rsidRPr="00270AB9" w:rsidRDefault="00277289" w:rsidP="00277289">
            <w:pPr>
              <w:jc w:val="both"/>
              <w:rPr>
                <w:rFonts w:ascii="Arial Narrow" w:hAnsi="Arial Narrow" w:cs="GothamRounded-Book"/>
              </w:rPr>
            </w:pPr>
            <w:r w:rsidRPr="00270AB9">
              <w:rPr>
                <w:rFonts w:ascii="Arial Narrow" w:hAnsi="Arial Narrow" w:cs="GothamRounded-Book"/>
              </w:rPr>
              <w:t>Logran establecer relaciones entre las formas de los objetos y ubicarlos en el espacio en donde se encuentran, además de que pueden expresarlas con dibujos o material concreto.</w:t>
            </w:r>
          </w:p>
        </w:tc>
        <w:tc>
          <w:tcPr>
            <w:tcW w:w="3149" w:type="dxa"/>
            <w:vAlign w:val="center"/>
          </w:tcPr>
          <w:p w:rsidR="00277289" w:rsidRPr="00270AB9" w:rsidRDefault="00277289" w:rsidP="00270AB9">
            <w:pPr>
              <w:jc w:val="both"/>
              <w:rPr>
                <w:rFonts w:ascii="Arial Narrow" w:hAnsi="Arial Narrow" w:cs="GothamRounded-Book"/>
              </w:rPr>
            </w:pPr>
            <w:r w:rsidRPr="00270AB9">
              <w:rPr>
                <w:rFonts w:ascii="Arial Narrow" w:hAnsi="Arial Narrow" w:cs="GothamRounded-Book"/>
              </w:rPr>
              <w:t>Están en proceso de utilizar diferentes estrategias para representar la ubicación de sí mismos y de los objetos en un determinado espacio.</w:t>
            </w:r>
          </w:p>
        </w:tc>
      </w:tr>
      <w:tr w:rsidR="00277289" w:rsidTr="00F71A43">
        <w:tc>
          <w:tcPr>
            <w:tcW w:w="2235" w:type="dxa"/>
            <w:vAlign w:val="center"/>
          </w:tcPr>
          <w:p w:rsidR="00277289" w:rsidRPr="00270AB9" w:rsidRDefault="00277289" w:rsidP="00277289">
            <w:pPr>
              <w:jc w:val="both"/>
              <w:rPr>
                <w:rFonts w:ascii="Arial Narrow" w:hAnsi="Arial Narrow" w:cs="GothamRounded-Book"/>
              </w:rPr>
            </w:pPr>
            <w:r w:rsidRPr="00270AB9">
              <w:rPr>
                <w:rFonts w:ascii="Arial Narrow" w:hAnsi="Arial Narrow" w:cs="GothamRounded-Book"/>
              </w:rPr>
              <w:t>Lee diversos tipos de textos escritos en su lengua materna.</w:t>
            </w:r>
          </w:p>
        </w:tc>
        <w:tc>
          <w:tcPr>
            <w:tcW w:w="3260" w:type="dxa"/>
            <w:vAlign w:val="center"/>
          </w:tcPr>
          <w:p w:rsidR="00277289" w:rsidRPr="00270AB9" w:rsidRDefault="00277289" w:rsidP="00270AB9">
            <w:pPr>
              <w:jc w:val="both"/>
              <w:rPr>
                <w:rFonts w:ascii="Arial Narrow" w:hAnsi="Arial Narrow" w:cs="GothamRounded-Book"/>
              </w:rPr>
            </w:pPr>
            <w:r w:rsidRPr="00270AB9">
              <w:rPr>
                <w:rFonts w:ascii="Arial Narrow" w:hAnsi="Arial Narrow" w:cs="GothamRounded-Book"/>
              </w:rPr>
              <w:t>Logran leer diferentes tipos de textos según sus posibilidades o con ayuda del adulto.</w:t>
            </w:r>
          </w:p>
        </w:tc>
        <w:tc>
          <w:tcPr>
            <w:tcW w:w="3149" w:type="dxa"/>
            <w:vAlign w:val="center"/>
          </w:tcPr>
          <w:p w:rsidR="00277289" w:rsidRPr="00270AB9" w:rsidRDefault="00026EA5" w:rsidP="00026EA5">
            <w:pPr>
              <w:jc w:val="both"/>
              <w:rPr>
                <w:rFonts w:ascii="Arial Narrow" w:hAnsi="Arial Narrow" w:cs="GothamRounded-Book"/>
              </w:rPr>
            </w:pPr>
            <w:r>
              <w:rPr>
                <w:rFonts w:ascii="Arial Narrow" w:hAnsi="Arial Narrow" w:cs="GothamRounded-Book"/>
              </w:rPr>
              <w:t>No se han detectado necesidades.</w:t>
            </w:r>
          </w:p>
        </w:tc>
      </w:tr>
      <w:tr w:rsidR="00277289" w:rsidTr="00F71A43">
        <w:tc>
          <w:tcPr>
            <w:tcW w:w="2235" w:type="dxa"/>
            <w:vAlign w:val="center"/>
          </w:tcPr>
          <w:p w:rsidR="00277289" w:rsidRPr="00270AB9" w:rsidRDefault="00277289" w:rsidP="00277289">
            <w:pPr>
              <w:jc w:val="both"/>
              <w:rPr>
                <w:rFonts w:ascii="Arial Narrow" w:hAnsi="Arial Narrow" w:cs="GothamRounded-Book"/>
              </w:rPr>
            </w:pPr>
            <w:r w:rsidRPr="00270AB9">
              <w:rPr>
                <w:rFonts w:ascii="Arial Narrow" w:hAnsi="Arial Narrow" w:cs="GothamRounded-Book"/>
              </w:rPr>
              <w:t>Escribe diversos tipos de textos escritos en su lengua materna (4 y 5 años).</w:t>
            </w:r>
          </w:p>
        </w:tc>
        <w:tc>
          <w:tcPr>
            <w:tcW w:w="3260" w:type="dxa"/>
          </w:tcPr>
          <w:p w:rsidR="00277289" w:rsidRPr="00270AB9" w:rsidRDefault="00277289" w:rsidP="00277289">
            <w:pPr>
              <w:jc w:val="both"/>
              <w:rPr>
                <w:rFonts w:ascii="Arial Narrow" w:hAnsi="Arial Narrow" w:cs="GothamRounded-Book"/>
              </w:rPr>
            </w:pPr>
            <w:r w:rsidRPr="00270AB9">
              <w:rPr>
                <w:rFonts w:ascii="Arial Narrow" w:hAnsi="Arial Narrow" w:cs="GothamRounded-Book"/>
              </w:rPr>
              <w:t>Suelen escribir por iniciativa propia utilizando diversas hipótesis para expresar sus ideas.</w:t>
            </w:r>
          </w:p>
        </w:tc>
        <w:tc>
          <w:tcPr>
            <w:tcW w:w="3149" w:type="dxa"/>
          </w:tcPr>
          <w:p w:rsidR="00277289" w:rsidRPr="00270AB9" w:rsidRDefault="00277289" w:rsidP="00277289">
            <w:pPr>
              <w:jc w:val="both"/>
              <w:rPr>
                <w:rFonts w:ascii="Arial Narrow" w:hAnsi="Arial Narrow" w:cs="GothamRounded-Book"/>
              </w:rPr>
            </w:pPr>
            <w:r w:rsidRPr="00270AB9">
              <w:rPr>
                <w:rFonts w:ascii="Arial Narrow" w:hAnsi="Arial Narrow" w:cs="GothamRounded-Book"/>
              </w:rPr>
              <w:t>Están en proceso de escribir teniendo en cuenta qué y a quién le quieren comunicar.</w:t>
            </w:r>
          </w:p>
          <w:p w:rsidR="00277289" w:rsidRPr="00270AB9" w:rsidRDefault="00277289" w:rsidP="00277289">
            <w:pPr>
              <w:ind w:firstLine="708"/>
              <w:jc w:val="both"/>
              <w:rPr>
                <w:rFonts w:ascii="Arial Narrow" w:hAnsi="Arial Narrow" w:cs="GothamRounded-Book"/>
              </w:rPr>
            </w:pPr>
          </w:p>
        </w:tc>
      </w:tr>
    </w:tbl>
    <w:p w:rsidR="00277289" w:rsidRPr="00E06AC3" w:rsidRDefault="00277289" w:rsidP="006253C7">
      <w:pPr>
        <w:spacing w:after="0"/>
        <w:jc w:val="both"/>
        <w:rPr>
          <w:rFonts w:ascii="Arial Narrow" w:hAnsi="Arial Narrow" w:cs="GothamRounded-Book"/>
          <w:i/>
          <w:color w:val="333333"/>
          <w:szCs w:val="26"/>
        </w:rPr>
      </w:pPr>
    </w:p>
    <w:p w:rsidR="006253C7" w:rsidRPr="00026EA5" w:rsidRDefault="00270AB9" w:rsidP="006253C7">
      <w:pPr>
        <w:spacing w:after="0"/>
        <w:jc w:val="both"/>
        <w:rPr>
          <w:rFonts w:ascii="GothamRounded-Book" w:hAnsi="GothamRounded-Book" w:cs="GothamRounded-Book"/>
          <w:b/>
          <w:sz w:val="26"/>
          <w:szCs w:val="26"/>
        </w:rPr>
      </w:pPr>
      <w:r w:rsidRPr="00026EA5">
        <w:rPr>
          <w:rFonts w:ascii="Arial Narrow" w:hAnsi="Arial Narrow" w:cs="GothamRounded-Book"/>
          <w:szCs w:val="26"/>
        </w:rPr>
        <w:t>A partir de ello, la docente Juana realiza la diversificación de esta manera</w:t>
      </w:r>
      <w:r w:rsidR="006253C7" w:rsidRPr="00026EA5">
        <w:rPr>
          <w:rFonts w:ascii="Arial Narrow" w:hAnsi="Arial Narrow" w:cs="GothamRounded-Book"/>
          <w:szCs w:val="26"/>
        </w:rPr>
        <w:t>,</w:t>
      </w:r>
      <w:r w:rsidRPr="00026EA5">
        <w:rPr>
          <w:rFonts w:ascii="Arial Narrow" w:hAnsi="Arial Narrow" w:cs="GothamRounded-Book"/>
          <w:szCs w:val="26"/>
        </w:rPr>
        <w:t xml:space="preserve"> veamos:</w:t>
      </w:r>
    </w:p>
    <w:p w:rsidR="0003723B" w:rsidRDefault="0003723B" w:rsidP="00270AB9">
      <w:pPr>
        <w:spacing w:after="0"/>
        <w:rPr>
          <w:rFonts w:ascii="GothamRounded-Book" w:hAnsi="GothamRounded-Book" w:cs="GothamRounded-Book"/>
          <w:b/>
          <w:color w:val="FF0000"/>
          <w:sz w:val="26"/>
          <w:szCs w:val="26"/>
          <w:u w:val="single"/>
        </w:rPr>
      </w:pPr>
    </w:p>
    <w:p w:rsidR="00270AB9" w:rsidRDefault="00270AB9" w:rsidP="00270AB9">
      <w:pPr>
        <w:spacing w:after="0"/>
        <w:rPr>
          <w:rFonts w:ascii="GothamRounded-Book" w:hAnsi="GothamRounded-Book" w:cs="GothamRounded-Book"/>
          <w:b/>
          <w:color w:val="FF0000"/>
          <w:sz w:val="26"/>
          <w:szCs w:val="26"/>
          <w:u w:val="single"/>
        </w:rPr>
      </w:pPr>
      <w:r w:rsidRPr="00270AB9">
        <w:rPr>
          <w:rFonts w:ascii="GothamRounded-Book" w:hAnsi="GothamRounded-Book" w:cs="GothamRounded-Book"/>
          <w:b/>
          <w:color w:val="FF0000"/>
          <w:sz w:val="26"/>
          <w:szCs w:val="26"/>
          <w:u w:val="single"/>
        </w:rPr>
        <w:t>PASO 3:</w:t>
      </w:r>
    </w:p>
    <w:p w:rsidR="00270AB9" w:rsidRPr="00026EA5" w:rsidRDefault="00270AB9" w:rsidP="00270AB9">
      <w:pPr>
        <w:spacing w:after="0"/>
        <w:rPr>
          <w:rFonts w:ascii="Arial Narrow" w:hAnsi="Arial Narrow" w:cs="GothamRounded-Book"/>
          <w:b/>
          <w:sz w:val="24"/>
          <w:szCs w:val="26"/>
        </w:rPr>
      </w:pPr>
      <w:r w:rsidRPr="00026EA5">
        <w:rPr>
          <w:rFonts w:ascii="Arial Narrow" w:hAnsi="Arial Narrow" w:cs="GothamRounded-Book"/>
          <w:b/>
          <w:sz w:val="24"/>
          <w:szCs w:val="26"/>
        </w:rPr>
        <w:t>Diversifica</w:t>
      </w:r>
      <w:r w:rsidR="00C65219" w:rsidRPr="00026EA5">
        <w:rPr>
          <w:rFonts w:ascii="Arial Narrow" w:hAnsi="Arial Narrow" w:cs="GothamRounded-Book"/>
          <w:b/>
          <w:sz w:val="24"/>
          <w:szCs w:val="26"/>
        </w:rPr>
        <w:t>mos</w:t>
      </w:r>
      <w:r w:rsidRPr="00026EA5">
        <w:rPr>
          <w:rFonts w:ascii="Arial Narrow" w:hAnsi="Arial Narrow" w:cs="GothamRounded-Book"/>
          <w:b/>
          <w:sz w:val="24"/>
          <w:szCs w:val="26"/>
        </w:rPr>
        <w:t xml:space="preserve"> la Experiencia de Aprendizaje:</w:t>
      </w:r>
    </w:p>
    <w:p w:rsidR="00C65219" w:rsidRPr="00270AB9" w:rsidRDefault="00C65219" w:rsidP="00270AB9">
      <w:pPr>
        <w:spacing w:after="0"/>
        <w:rPr>
          <w:rFonts w:ascii="GothamRounded-Book" w:hAnsi="GothamRounded-Book" w:cs="GothamRounded-Book"/>
          <w:b/>
          <w:sz w:val="26"/>
          <w:szCs w:val="26"/>
          <w:u w:val="single"/>
        </w:rPr>
      </w:pPr>
    </w:p>
    <w:p w:rsidR="00824B65" w:rsidRPr="00026EA5" w:rsidRDefault="00270AB9" w:rsidP="00C65219">
      <w:pPr>
        <w:spacing w:after="0"/>
        <w:rPr>
          <w:rFonts w:ascii="Arial Narrow" w:hAnsi="Arial Narrow" w:cs="GothamRounded-Book"/>
          <w:b/>
          <w:sz w:val="26"/>
          <w:szCs w:val="26"/>
        </w:rPr>
      </w:pPr>
      <w:r w:rsidRPr="00026EA5">
        <w:rPr>
          <w:rFonts w:ascii="Arial Narrow" w:hAnsi="Arial Narrow" w:cs="GothamRounded-Book"/>
          <w:b/>
          <w:sz w:val="24"/>
          <w:szCs w:val="26"/>
        </w:rPr>
        <w:t>3.1. Planteamiento de la Situación:</w:t>
      </w:r>
    </w:p>
    <w:p w:rsidR="00270AB9" w:rsidRPr="005D37CB" w:rsidRDefault="00270AB9" w:rsidP="00C65219">
      <w:pPr>
        <w:spacing w:after="0"/>
        <w:jc w:val="both"/>
        <w:rPr>
          <w:rFonts w:ascii="Arial Narrow" w:hAnsi="Arial Narrow" w:cs="GothamRounded-Book"/>
          <w:i/>
          <w:szCs w:val="26"/>
        </w:rPr>
      </w:pPr>
      <w:r w:rsidRPr="005D37CB">
        <w:rPr>
          <w:rFonts w:ascii="Arial Narrow" w:hAnsi="Arial Narrow" w:cs="GothamRounded-Book"/>
          <w:i/>
          <w:szCs w:val="26"/>
        </w:rPr>
        <w:t>Juana, diversifica la situación y el reto con el fin de que respondan tanto al contexto como a las características de sus niños y niñas. En ese sentido, propone la siguiente situación que comunicará a sus niños, niñas y sus familias.</w:t>
      </w:r>
    </w:p>
    <w:p w:rsidR="00270AB9" w:rsidRPr="00C65219" w:rsidRDefault="00270AB9" w:rsidP="00C65219">
      <w:pPr>
        <w:spacing w:after="0"/>
        <w:rPr>
          <w:rFonts w:ascii="GothamRounded-Book" w:hAnsi="GothamRounded-Book" w:cs="GothamRounded-Book"/>
          <w:b/>
          <w:sz w:val="26"/>
          <w:szCs w:val="26"/>
        </w:rPr>
      </w:pPr>
    </w:p>
    <w:p w:rsidR="00270AB9" w:rsidRPr="005D37CB" w:rsidRDefault="00270AB9" w:rsidP="00C65219">
      <w:pPr>
        <w:spacing w:after="0"/>
        <w:jc w:val="both"/>
        <w:rPr>
          <w:rFonts w:ascii="Arial Narrow" w:hAnsi="Arial Narrow" w:cs="GothamRounded-Book"/>
        </w:rPr>
      </w:pPr>
      <w:r w:rsidRPr="005D37CB">
        <w:rPr>
          <w:rFonts w:ascii="Arial Narrow" w:hAnsi="Arial Narrow" w:cs="GothamRounded-Book"/>
        </w:rPr>
        <w:t xml:space="preserve">Leyla es una niña de cinco años que vive </w:t>
      </w:r>
      <w:r w:rsidR="00C65219" w:rsidRPr="005D37CB">
        <w:rPr>
          <w:rFonts w:ascii="Arial Narrow" w:hAnsi="Arial Narrow" w:cs="GothamRounded-Book"/>
        </w:rPr>
        <w:t>en</w:t>
      </w:r>
      <w:r w:rsidRPr="005D37CB">
        <w:rPr>
          <w:rFonts w:ascii="Arial Narrow" w:hAnsi="Arial Narrow" w:cs="GothamRounded-Book"/>
        </w:rPr>
        <w:t xml:space="preserve"> la comuni</w:t>
      </w:r>
      <w:r w:rsidR="00C65219" w:rsidRPr="005D37CB">
        <w:rPr>
          <w:rFonts w:ascii="Arial Narrow" w:hAnsi="Arial Narrow" w:cs="GothamRounded-Book"/>
        </w:rPr>
        <w:t>dad</w:t>
      </w:r>
      <w:r w:rsidRPr="005D37CB">
        <w:rPr>
          <w:rFonts w:ascii="Arial Narrow" w:hAnsi="Arial Narrow" w:cs="GothamRounded-Book"/>
        </w:rPr>
        <w:t xml:space="preserve"> junto a sus papás y sus dos hermanos mayores. </w:t>
      </w:r>
      <w:r w:rsidR="00C65219" w:rsidRPr="005D37CB">
        <w:rPr>
          <w:rFonts w:ascii="Arial Narrow" w:hAnsi="Arial Narrow" w:cs="GothamRounded-Book"/>
        </w:rPr>
        <w:t>Los días miércoles, su mamá</w:t>
      </w:r>
      <w:r w:rsidRPr="005D37CB">
        <w:rPr>
          <w:rFonts w:ascii="Arial Narrow" w:hAnsi="Arial Narrow" w:cs="GothamRounded-Book"/>
        </w:rPr>
        <w:t xml:space="preserve"> sale a la </w:t>
      </w:r>
      <w:r w:rsidR="00C65219" w:rsidRPr="005D37CB">
        <w:rPr>
          <w:rFonts w:ascii="Arial Narrow" w:hAnsi="Arial Narrow" w:cs="GothamRounded-Book"/>
        </w:rPr>
        <w:t xml:space="preserve">feria que se realiza en la plaza principal, </w:t>
      </w:r>
      <w:r w:rsidRPr="005D37CB">
        <w:rPr>
          <w:rFonts w:ascii="Arial Narrow" w:hAnsi="Arial Narrow" w:cs="GothamRounded-Book"/>
        </w:rPr>
        <w:t xml:space="preserve">para comprar los productos que necesita en su hogar. Es por ello que </w:t>
      </w:r>
      <w:r w:rsidR="00C65219" w:rsidRPr="005D37CB">
        <w:rPr>
          <w:rFonts w:ascii="Arial Narrow" w:hAnsi="Arial Narrow" w:cs="GothamRounded-Book"/>
        </w:rPr>
        <w:t xml:space="preserve"> Leyla  está contenta</w:t>
      </w:r>
      <w:r w:rsidRPr="005D37CB">
        <w:rPr>
          <w:rFonts w:ascii="Arial Narrow" w:hAnsi="Arial Narrow" w:cs="GothamRounded-Book"/>
        </w:rPr>
        <w:t xml:space="preserve"> porque sabe que pronto </w:t>
      </w:r>
      <w:r w:rsidR="00C65219" w:rsidRPr="005D37CB">
        <w:rPr>
          <w:rFonts w:ascii="Arial Narrow" w:hAnsi="Arial Narrow" w:cs="GothamRounded-Book"/>
        </w:rPr>
        <w:t>ac</w:t>
      </w:r>
      <w:r w:rsidRPr="005D37CB">
        <w:rPr>
          <w:rFonts w:ascii="Arial Narrow" w:hAnsi="Arial Narrow" w:cs="GothamRounded-Book"/>
        </w:rPr>
        <w:t xml:space="preserve">ompañará a </w:t>
      </w:r>
      <w:r w:rsidR="00C65219" w:rsidRPr="005D37CB">
        <w:rPr>
          <w:rFonts w:ascii="Arial Narrow" w:hAnsi="Arial Narrow" w:cs="GothamRounded-Book"/>
        </w:rPr>
        <w:t>su</w:t>
      </w:r>
      <w:r w:rsidRPr="005D37CB">
        <w:rPr>
          <w:rFonts w:ascii="Arial Narrow" w:hAnsi="Arial Narrow" w:cs="GothamRounded-Book"/>
        </w:rPr>
        <w:t xml:space="preserve"> </w:t>
      </w:r>
      <w:r w:rsidR="00C65219" w:rsidRPr="005D37CB">
        <w:rPr>
          <w:rFonts w:ascii="Arial Narrow" w:hAnsi="Arial Narrow" w:cs="GothamRounded-Book"/>
        </w:rPr>
        <w:t>mamá</w:t>
      </w:r>
      <w:r w:rsidRPr="005D37CB">
        <w:rPr>
          <w:rFonts w:ascii="Arial Narrow" w:hAnsi="Arial Narrow" w:cs="GothamRounded-Book"/>
        </w:rPr>
        <w:t xml:space="preserve"> para </w:t>
      </w:r>
      <w:r w:rsidR="00C65219" w:rsidRPr="005D37CB">
        <w:rPr>
          <w:rFonts w:ascii="Arial Narrow" w:hAnsi="Arial Narrow" w:cs="GothamRounded-Book"/>
        </w:rPr>
        <w:t>hacer</w:t>
      </w:r>
      <w:r w:rsidR="00F71A43">
        <w:rPr>
          <w:rFonts w:ascii="Arial Narrow" w:hAnsi="Arial Narrow" w:cs="GothamRounded-Book"/>
        </w:rPr>
        <w:t xml:space="preserve"> </w:t>
      </w:r>
      <w:r w:rsidRPr="005D37CB">
        <w:rPr>
          <w:rFonts w:ascii="Arial Narrow" w:hAnsi="Arial Narrow" w:cs="GothamRounded-Book"/>
        </w:rPr>
        <w:t xml:space="preserve">las compras. </w:t>
      </w:r>
    </w:p>
    <w:p w:rsidR="00C65219" w:rsidRPr="005D37CB" w:rsidRDefault="00C65219" w:rsidP="00C65219">
      <w:pPr>
        <w:spacing w:after="0"/>
        <w:jc w:val="both"/>
        <w:rPr>
          <w:rFonts w:ascii="Arial Narrow" w:hAnsi="Arial Narrow" w:cs="GothamRounded-Book"/>
        </w:rPr>
      </w:pPr>
    </w:p>
    <w:p w:rsidR="00270AB9" w:rsidRPr="005D37CB" w:rsidRDefault="00270AB9" w:rsidP="00C65219">
      <w:pPr>
        <w:spacing w:after="0"/>
        <w:jc w:val="both"/>
        <w:rPr>
          <w:rFonts w:ascii="Arial Narrow" w:hAnsi="Arial Narrow" w:cs="GothamRounded-Book"/>
        </w:rPr>
      </w:pPr>
      <w:r w:rsidRPr="005D37CB">
        <w:rPr>
          <w:rFonts w:ascii="Arial Narrow" w:hAnsi="Arial Narrow" w:cs="GothamRounded-Book"/>
        </w:rPr>
        <w:t>Como quiere ayudarla con las compras, llama a sus hermanos para que le ayuden a escribir la lista sobre lo que necesitarán y se la enseña a su mamá. Cuando ella vio la lista, le agradeció abrazándolo</w:t>
      </w:r>
      <w:r w:rsidR="00C65219" w:rsidRPr="005D37CB">
        <w:rPr>
          <w:rFonts w:ascii="Arial Narrow" w:hAnsi="Arial Narrow" w:cs="GothamRounded-Book"/>
        </w:rPr>
        <w:t>.</w:t>
      </w:r>
      <w:r w:rsidRPr="005D37CB">
        <w:rPr>
          <w:rFonts w:ascii="Arial Narrow" w:hAnsi="Arial Narrow" w:cs="GothamRounded-Book"/>
        </w:rPr>
        <w:t xml:space="preserve"> </w:t>
      </w:r>
      <w:r w:rsidR="00C65219" w:rsidRPr="005D37CB">
        <w:rPr>
          <w:rFonts w:ascii="Arial Narrow" w:hAnsi="Arial Narrow" w:cs="GothamRounded-Book"/>
        </w:rPr>
        <w:t xml:space="preserve">Luego, le pidió a Leyla </w:t>
      </w:r>
      <w:r w:rsidRPr="005D37CB">
        <w:rPr>
          <w:rFonts w:ascii="Arial Narrow" w:hAnsi="Arial Narrow" w:cs="GothamRounded-Book"/>
        </w:rPr>
        <w:t>que la ayude a establecer una ruta de los lugares e</w:t>
      </w:r>
      <w:r w:rsidR="00C65219" w:rsidRPr="005D37CB">
        <w:rPr>
          <w:rFonts w:ascii="Arial Narrow" w:hAnsi="Arial Narrow" w:cs="GothamRounded-Book"/>
        </w:rPr>
        <w:t>n los que podrían comprar en la feria</w:t>
      </w:r>
      <w:r w:rsidRPr="005D37CB">
        <w:rPr>
          <w:rFonts w:ascii="Arial Narrow" w:hAnsi="Arial Narrow" w:cs="GothamRounded-Book"/>
        </w:rPr>
        <w:t xml:space="preserve"> y en las </w:t>
      </w:r>
      <w:r w:rsidR="00C65219" w:rsidRPr="005D37CB">
        <w:rPr>
          <w:rFonts w:ascii="Arial Narrow" w:hAnsi="Arial Narrow" w:cs="GothamRounded-Book"/>
        </w:rPr>
        <w:t>tienditas  cerca a su casa</w:t>
      </w:r>
      <w:r w:rsidRPr="005D37CB">
        <w:rPr>
          <w:rFonts w:ascii="Arial Narrow" w:hAnsi="Arial Narrow" w:cs="GothamRounded-Book"/>
        </w:rPr>
        <w:t xml:space="preserve">. </w:t>
      </w:r>
    </w:p>
    <w:p w:rsidR="00C65219" w:rsidRPr="005D37CB" w:rsidRDefault="00C65219" w:rsidP="00C65219">
      <w:pPr>
        <w:spacing w:after="0"/>
        <w:jc w:val="both"/>
        <w:rPr>
          <w:rFonts w:ascii="Arial Narrow" w:hAnsi="Arial Narrow" w:cs="GothamRounded-Book"/>
        </w:rPr>
      </w:pPr>
    </w:p>
    <w:p w:rsidR="00C65219" w:rsidRPr="005D37CB" w:rsidRDefault="00270AB9" w:rsidP="00C65219">
      <w:pPr>
        <w:spacing w:after="0"/>
        <w:jc w:val="both"/>
        <w:rPr>
          <w:rFonts w:ascii="Arial Narrow" w:hAnsi="Arial Narrow" w:cs="GothamRounded-Book"/>
          <w:b/>
          <w:color w:val="333333"/>
        </w:rPr>
      </w:pPr>
      <w:r w:rsidRPr="005D37CB">
        <w:rPr>
          <w:rFonts w:ascii="Arial Narrow" w:hAnsi="Arial Narrow" w:cs="GothamRounded-Book"/>
        </w:rPr>
        <w:t xml:space="preserve">Cuando </w:t>
      </w:r>
      <w:r w:rsidR="00C65219" w:rsidRPr="005D37CB">
        <w:rPr>
          <w:rFonts w:ascii="Arial Narrow" w:hAnsi="Arial Narrow" w:cs="GothamRounded-Book"/>
        </w:rPr>
        <w:t xml:space="preserve">Leyla </w:t>
      </w:r>
      <w:r w:rsidRPr="005D37CB">
        <w:rPr>
          <w:rFonts w:ascii="Arial Narrow" w:hAnsi="Arial Narrow" w:cs="GothamRounded-Book"/>
        </w:rPr>
        <w:t>y su familia llegaron a casa con las compras, la mamá solicitó que la ayudarán a ordenar los productos según su tamaño.</w:t>
      </w:r>
      <w:r w:rsidR="00C65219" w:rsidRPr="005D37CB">
        <w:rPr>
          <w:rFonts w:ascii="Arial Narrow" w:hAnsi="Arial Narrow" w:cs="GothamRounded-Book"/>
        </w:rPr>
        <w:t xml:space="preserve"> </w:t>
      </w:r>
      <w:r w:rsidRPr="005D37CB">
        <w:rPr>
          <w:rFonts w:ascii="Arial Narrow" w:hAnsi="Arial Narrow" w:cs="GothamRounded-Book"/>
          <w:b/>
        </w:rPr>
        <w:t xml:space="preserve">Si fueras </w:t>
      </w:r>
      <w:r w:rsidR="00C65219" w:rsidRPr="005D37CB">
        <w:rPr>
          <w:rFonts w:ascii="Arial Narrow" w:hAnsi="Arial Narrow" w:cs="GothamRounded-Book"/>
          <w:b/>
        </w:rPr>
        <w:t>Leyla,</w:t>
      </w:r>
      <w:r w:rsidRPr="005D37CB">
        <w:rPr>
          <w:rFonts w:ascii="Arial Narrow" w:hAnsi="Arial Narrow" w:cs="GothamRounded-Book"/>
          <w:b/>
        </w:rPr>
        <w:t xml:space="preserve"> ¿qué incluirías en tu lista de compras? ¿Cómo harías tu ruta para hacer las compras? </w:t>
      </w:r>
      <w:r w:rsidR="00C65219" w:rsidRPr="005D37CB">
        <w:rPr>
          <w:rFonts w:ascii="Arial Narrow" w:hAnsi="Arial Narrow" w:cs="GothamRounded-Book"/>
          <w:b/>
        </w:rPr>
        <w:t>¿Cómo ordenarías lo que compraste</w:t>
      </w:r>
      <w:r w:rsidR="00C65219" w:rsidRPr="005D37CB">
        <w:rPr>
          <w:rFonts w:ascii="Arial Narrow" w:hAnsi="Arial Narrow" w:cs="GothamRounded-Book"/>
          <w:b/>
          <w:color w:val="333333"/>
        </w:rPr>
        <w:t>?</w:t>
      </w:r>
    </w:p>
    <w:p w:rsidR="00C65219" w:rsidRDefault="00C65219" w:rsidP="00C65219">
      <w:pPr>
        <w:jc w:val="both"/>
        <w:rPr>
          <w:rFonts w:ascii="Arial Narrow" w:hAnsi="Arial Narrow" w:cs="GothamRounded-Book"/>
          <w:i/>
          <w:color w:val="333333"/>
        </w:rPr>
      </w:pPr>
    </w:p>
    <w:p w:rsidR="007B2766" w:rsidRDefault="007B2766" w:rsidP="00C65219">
      <w:pPr>
        <w:jc w:val="both"/>
        <w:rPr>
          <w:rFonts w:ascii="Arial Narrow" w:hAnsi="Arial Narrow" w:cs="GothamRounded-Book"/>
          <w:i/>
          <w:color w:val="333333"/>
        </w:rPr>
      </w:pPr>
    </w:p>
    <w:p w:rsidR="007B2766" w:rsidRDefault="007B2766" w:rsidP="00C65219">
      <w:pPr>
        <w:jc w:val="both"/>
        <w:rPr>
          <w:rFonts w:ascii="Arial Narrow" w:hAnsi="Arial Narrow" w:cs="GothamRounded-Book"/>
          <w:i/>
          <w:color w:val="333333"/>
        </w:rPr>
      </w:pPr>
    </w:p>
    <w:p w:rsidR="00026EA5" w:rsidRDefault="00026EA5" w:rsidP="00C65219">
      <w:pPr>
        <w:jc w:val="both"/>
        <w:rPr>
          <w:rFonts w:ascii="Arial Narrow" w:hAnsi="Arial Narrow" w:cs="GothamRounded-Book"/>
          <w:b/>
          <w:sz w:val="24"/>
        </w:rPr>
      </w:pPr>
      <w:r w:rsidRPr="00026EA5">
        <w:rPr>
          <w:rFonts w:ascii="Arial Narrow" w:hAnsi="Arial Narrow" w:cs="GothamRounded-Book"/>
          <w:b/>
          <w:sz w:val="24"/>
        </w:rPr>
        <w:t>3.2. Propósito de Aprendizaje:</w:t>
      </w:r>
    </w:p>
    <w:p w:rsidR="00026EA5" w:rsidRPr="005D37CB" w:rsidRDefault="00026EA5" w:rsidP="00026EA5">
      <w:pPr>
        <w:jc w:val="both"/>
        <w:rPr>
          <w:rFonts w:ascii="Arial Narrow" w:hAnsi="Arial Narrow" w:cs="GothamRounded-Book"/>
          <w:i/>
        </w:rPr>
      </w:pPr>
      <w:r w:rsidRPr="005D37CB">
        <w:rPr>
          <w:rFonts w:ascii="Arial Narrow" w:hAnsi="Arial Narrow" w:cs="GothamRounded-Book"/>
          <w:i/>
        </w:rPr>
        <w:t>L</w:t>
      </w:r>
      <w:r w:rsidR="005D37CB" w:rsidRPr="005D37CB">
        <w:rPr>
          <w:rFonts w:ascii="Arial Narrow" w:hAnsi="Arial Narrow" w:cs="GothamRounded-Book"/>
          <w:i/>
        </w:rPr>
        <w:t xml:space="preserve">a docente Juana, </w:t>
      </w:r>
      <w:r w:rsidRPr="005D37CB">
        <w:rPr>
          <w:rFonts w:ascii="Arial Narrow" w:hAnsi="Arial Narrow" w:cs="GothamRounded-Book"/>
          <w:i/>
        </w:rPr>
        <w:t xml:space="preserve"> ha revisado y reflexionado acerca de las competencias que deben considerarse en esta </w:t>
      </w:r>
      <w:r w:rsidR="005D37CB" w:rsidRPr="005D37CB">
        <w:rPr>
          <w:rFonts w:ascii="Arial Narrow" w:hAnsi="Arial Narrow" w:cs="GothamRounded-Book"/>
          <w:i/>
        </w:rPr>
        <w:t>E</w:t>
      </w:r>
      <w:r w:rsidRPr="005D37CB">
        <w:rPr>
          <w:rFonts w:ascii="Arial Narrow" w:hAnsi="Arial Narrow" w:cs="GothamRounded-Book"/>
          <w:i/>
        </w:rPr>
        <w:t>xperiencia</w:t>
      </w:r>
      <w:r w:rsidR="005D37CB" w:rsidRPr="005D37CB">
        <w:rPr>
          <w:rFonts w:ascii="Arial Narrow" w:hAnsi="Arial Narrow" w:cs="GothamRounded-Book"/>
          <w:i/>
        </w:rPr>
        <w:t xml:space="preserve"> de Aprendizaje</w:t>
      </w:r>
      <w:r w:rsidRPr="005D37CB">
        <w:rPr>
          <w:rFonts w:ascii="Arial Narrow" w:hAnsi="Arial Narrow" w:cs="GothamRounded-Book"/>
          <w:i/>
        </w:rPr>
        <w:t xml:space="preserve">. Para ello, identifica cómo aporta cada una en la realización del reto y cómo se relacionan con las necesidades de aprendizaje de sus estudiantes. Así, </w:t>
      </w:r>
      <w:r w:rsidR="005D37CB" w:rsidRPr="005D37CB">
        <w:rPr>
          <w:rFonts w:ascii="Arial Narrow" w:hAnsi="Arial Narrow" w:cs="GothamRounded-Book"/>
          <w:i/>
        </w:rPr>
        <w:t>decide</w:t>
      </w:r>
      <w:r w:rsidRPr="005D37CB">
        <w:rPr>
          <w:rFonts w:ascii="Arial Narrow" w:hAnsi="Arial Narrow" w:cs="GothamRounded-Book"/>
          <w:i/>
        </w:rPr>
        <w:t xml:space="preserve"> lo siguiente: </w:t>
      </w:r>
    </w:p>
    <w:p w:rsidR="005D37CB" w:rsidRPr="005D37CB" w:rsidRDefault="005D37CB" w:rsidP="00026EA5">
      <w:pPr>
        <w:pStyle w:val="Prrafodelista"/>
        <w:numPr>
          <w:ilvl w:val="0"/>
          <w:numId w:val="5"/>
        </w:numPr>
        <w:ind w:left="426" w:hanging="284"/>
        <w:jc w:val="both"/>
        <w:rPr>
          <w:rFonts w:ascii="Arial Narrow" w:hAnsi="Arial Narrow" w:cs="GothamRounded-Book"/>
        </w:rPr>
      </w:pPr>
      <w:r w:rsidRPr="005D37CB">
        <w:rPr>
          <w:rFonts w:ascii="Arial Narrow" w:hAnsi="Arial Narrow" w:cs="GothamRounded-Book"/>
        </w:rPr>
        <w:t>M</w:t>
      </w:r>
      <w:r w:rsidR="00026EA5" w:rsidRPr="005D37CB">
        <w:rPr>
          <w:rFonts w:ascii="Arial Narrow" w:hAnsi="Arial Narrow" w:cs="GothamRounded-Book"/>
        </w:rPr>
        <w:t xml:space="preserve">antener las competencias “Resuelve problemas de cantidad” y “Resuelve problemas de forma, movimiento y localización”. Ello debido a que les permitirá a </w:t>
      </w:r>
      <w:r w:rsidRPr="005D37CB">
        <w:rPr>
          <w:rFonts w:ascii="Arial Narrow" w:hAnsi="Arial Narrow" w:cs="GothamRounded-Book"/>
        </w:rPr>
        <w:t xml:space="preserve">sus </w:t>
      </w:r>
      <w:r w:rsidR="00026EA5" w:rsidRPr="005D37CB">
        <w:rPr>
          <w:rFonts w:ascii="Arial Narrow" w:hAnsi="Arial Narrow" w:cs="GothamRounded-Book"/>
        </w:rPr>
        <w:t>niños y niñas emplear los números ordinales, efectuar seriaciones según el tamaño de los objetos y utilizar estrategias para ubicarse a sí mismos y a los objetos en el espacio.</w:t>
      </w:r>
    </w:p>
    <w:p w:rsidR="00026EA5" w:rsidRDefault="00026EA5" w:rsidP="00026EA5">
      <w:pPr>
        <w:pStyle w:val="Prrafodelista"/>
        <w:numPr>
          <w:ilvl w:val="0"/>
          <w:numId w:val="5"/>
        </w:numPr>
        <w:ind w:left="426" w:hanging="284"/>
        <w:jc w:val="both"/>
        <w:rPr>
          <w:rFonts w:ascii="Arial Narrow" w:hAnsi="Arial Narrow" w:cs="GothamRounded-Book"/>
        </w:rPr>
      </w:pPr>
      <w:r w:rsidRPr="005D37CB">
        <w:rPr>
          <w:rFonts w:ascii="Arial Narrow" w:hAnsi="Arial Narrow" w:cs="GothamRounded-Book"/>
        </w:rPr>
        <w:t>En el caso de la competencia “Escribe diversos tipos de textos en su lengua materna”,</w:t>
      </w:r>
      <w:r w:rsidR="005D37CB" w:rsidRPr="005D37CB">
        <w:rPr>
          <w:rFonts w:ascii="Arial Narrow" w:hAnsi="Arial Narrow" w:cs="GothamRounded-Book"/>
        </w:rPr>
        <w:t xml:space="preserve"> </w:t>
      </w:r>
      <w:r w:rsidRPr="005D37CB">
        <w:rPr>
          <w:rFonts w:ascii="Arial Narrow" w:hAnsi="Arial Narrow" w:cs="GothamRounded-Book"/>
        </w:rPr>
        <w:t>consider</w:t>
      </w:r>
      <w:r w:rsidR="005D37CB" w:rsidRPr="005D37CB">
        <w:rPr>
          <w:rFonts w:ascii="Arial Narrow" w:hAnsi="Arial Narrow" w:cs="GothamRounded-Book"/>
        </w:rPr>
        <w:t>a que contribuirá a que su</w:t>
      </w:r>
      <w:r w:rsidRPr="005D37CB">
        <w:rPr>
          <w:rFonts w:ascii="Arial Narrow" w:hAnsi="Arial Narrow" w:cs="GothamRounded-Book"/>
        </w:rPr>
        <w:t>s niños y niñas sigan reforzando su nivel de escritura, comprendiendo el por</w:t>
      </w:r>
      <w:r w:rsidR="005D37CB" w:rsidRPr="005D37CB">
        <w:rPr>
          <w:rFonts w:ascii="Arial Narrow" w:hAnsi="Arial Narrow" w:cs="GothamRounded-Book"/>
        </w:rPr>
        <w:t xml:space="preserve"> </w:t>
      </w:r>
      <w:r w:rsidRPr="005D37CB">
        <w:rPr>
          <w:rFonts w:ascii="Arial Narrow" w:hAnsi="Arial Narrow" w:cs="GothamRounded-Book"/>
        </w:rPr>
        <w:t xml:space="preserve">qué y para qué escribe. </w:t>
      </w:r>
    </w:p>
    <w:p w:rsidR="005D37CB" w:rsidRPr="005D37CB" w:rsidRDefault="005D37CB" w:rsidP="005D37CB">
      <w:pPr>
        <w:jc w:val="both"/>
        <w:rPr>
          <w:rFonts w:ascii="Arial Narrow" w:hAnsi="Arial Narrow" w:cs="GothamRounded-Book"/>
          <w:i/>
        </w:rPr>
      </w:pPr>
      <w:r w:rsidRPr="005D37CB">
        <w:rPr>
          <w:rFonts w:ascii="Arial Narrow" w:hAnsi="Arial Narrow" w:cs="GothamRounded-Book"/>
          <w:i/>
        </w:rPr>
        <w:t>Por estas razones, trabajará las siguientes competencias:</w:t>
      </w:r>
    </w:p>
    <w:p w:rsidR="005D37CB" w:rsidRPr="005D37CB" w:rsidRDefault="005D37CB" w:rsidP="005D37CB">
      <w:pPr>
        <w:spacing w:after="0"/>
        <w:jc w:val="both"/>
        <w:rPr>
          <w:rFonts w:ascii="Arial Narrow" w:hAnsi="Arial Narrow" w:cs="GothamRounded-Book"/>
        </w:rPr>
      </w:pPr>
      <w:r w:rsidRPr="005D37CB">
        <w:rPr>
          <w:rFonts w:ascii="Arial Narrow" w:hAnsi="Arial Narrow" w:cs="GothamRounded-Book"/>
        </w:rPr>
        <w:t xml:space="preserve">•  Resuelve problemas de cantidad. </w:t>
      </w:r>
    </w:p>
    <w:p w:rsidR="005D37CB" w:rsidRPr="005D37CB" w:rsidRDefault="005D37CB" w:rsidP="005D37CB">
      <w:pPr>
        <w:spacing w:after="0"/>
        <w:jc w:val="both"/>
        <w:rPr>
          <w:rFonts w:ascii="Arial Narrow" w:hAnsi="Arial Narrow" w:cs="GothamRounded-Book"/>
        </w:rPr>
      </w:pPr>
      <w:r w:rsidRPr="005D37CB">
        <w:rPr>
          <w:rFonts w:ascii="Arial Narrow" w:hAnsi="Arial Narrow" w:cs="GothamRounded-Book"/>
        </w:rPr>
        <w:t xml:space="preserve">•  Resuelve problemas de forma, movimiento y localización. </w:t>
      </w:r>
    </w:p>
    <w:p w:rsidR="005D37CB" w:rsidRPr="005D37CB" w:rsidRDefault="005D37CB" w:rsidP="005D37CB">
      <w:pPr>
        <w:spacing w:after="0"/>
        <w:jc w:val="both"/>
        <w:rPr>
          <w:rFonts w:ascii="Arial Narrow" w:hAnsi="Arial Narrow" w:cs="GothamRounded-Book"/>
        </w:rPr>
      </w:pPr>
      <w:r w:rsidRPr="005D37CB">
        <w:rPr>
          <w:rFonts w:ascii="Arial Narrow" w:hAnsi="Arial Narrow" w:cs="GothamRounded-Book"/>
        </w:rPr>
        <w:t>•  Escribe diversos tipos de textos en su lengua materna.</w:t>
      </w:r>
    </w:p>
    <w:p w:rsidR="00C65219" w:rsidRDefault="00C65219" w:rsidP="005D37CB">
      <w:pPr>
        <w:jc w:val="both"/>
        <w:rPr>
          <w:rFonts w:ascii="GothamRounded-Book" w:hAnsi="GothamRounded-Book" w:cs="GothamRounded-Book"/>
          <w:b/>
          <w:color w:val="333333"/>
          <w:sz w:val="26"/>
          <w:szCs w:val="26"/>
        </w:rPr>
      </w:pPr>
    </w:p>
    <w:p w:rsidR="003743B1" w:rsidRDefault="005D37CB" w:rsidP="005D37CB">
      <w:pPr>
        <w:jc w:val="both"/>
        <w:rPr>
          <w:rFonts w:ascii="GothamRounded-Book" w:hAnsi="GothamRounded-Book" w:cs="GothamRounded-Book"/>
          <w:b/>
          <w:color w:val="333333"/>
          <w:sz w:val="26"/>
          <w:szCs w:val="26"/>
        </w:rPr>
      </w:pPr>
      <w:r>
        <w:rPr>
          <w:rFonts w:ascii="GothamRounded-Book" w:hAnsi="GothamRounded-Book" w:cs="GothamRounded-Book"/>
          <w:b/>
          <w:color w:val="333333"/>
          <w:sz w:val="26"/>
          <w:szCs w:val="26"/>
        </w:rPr>
        <w:t>3.3 Enfoques transversales:</w:t>
      </w:r>
    </w:p>
    <w:p w:rsidR="005D37CB" w:rsidRPr="00317E9C" w:rsidRDefault="003743B1" w:rsidP="005D37CB">
      <w:pPr>
        <w:jc w:val="both"/>
        <w:rPr>
          <w:rFonts w:ascii="Arial Narrow" w:hAnsi="Arial Narrow" w:cs="GothamRounded-Book"/>
          <w:i/>
          <w:szCs w:val="26"/>
        </w:rPr>
      </w:pPr>
      <w:r w:rsidRPr="00317E9C">
        <w:rPr>
          <w:rFonts w:ascii="Arial Narrow" w:hAnsi="Arial Narrow" w:cs="GothamRounded-Book"/>
          <w:i/>
          <w:szCs w:val="26"/>
        </w:rPr>
        <w:t>Juana</w:t>
      </w:r>
      <w:r w:rsidR="005D37CB" w:rsidRPr="00317E9C">
        <w:rPr>
          <w:rFonts w:ascii="Arial Narrow" w:hAnsi="Arial Narrow" w:cs="GothamRounded-Book"/>
          <w:i/>
          <w:szCs w:val="26"/>
        </w:rPr>
        <w:t xml:space="preserve"> analizó</w:t>
      </w:r>
      <w:r w:rsidR="00542E02" w:rsidRPr="00317E9C">
        <w:rPr>
          <w:rFonts w:ascii="Arial Narrow" w:hAnsi="Arial Narrow" w:cs="GothamRounded-Book"/>
          <w:i/>
          <w:szCs w:val="26"/>
        </w:rPr>
        <w:t xml:space="preserve"> los enfoques propuestos en la E</w:t>
      </w:r>
      <w:r w:rsidR="005D37CB" w:rsidRPr="00317E9C">
        <w:rPr>
          <w:rFonts w:ascii="Arial Narrow" w:hAnsi="Arial Narrow" w:cs="GothamRounded-Book"/>
          <w:i/>
          <w:szCs w:val="26"/>
        </w:rPr>
        <w:t>xperiencia</w:t>
      </w:r>
      <w:r w:rsidR="00542E02" w:rsidRPr="00317E9C">
        <w:rPr>
          <w:rFonts w:ascii="Arial Narrow" w:hAnsi="Arial Narrow" w:cs="GothamRounded-Book"/>
          <w:i/>
          <w:szCs w:val="26"/>
        </w:rPr>
        <w:t xml:space="preserve"> de Aprendizaje</w:t>
      </w:r>
      <w:r w:rsidR="005D37CB" w:rsidRPr="00317E9C">
        <w:rPr>
          <w:rFonts w:ascii="Arial Narrow" w:hAnsi="Arial Narrow" w:cs="GothamRounded-Book"/>
          <w:i/>
          <w:szCs w:val="26"/>
        </w:rPr>
        <w:t xml:space="preserve"> original y decide tomar en cuenta el enfoque orientación al bien común y el valor de la responsabilidad, debido a que, a través de esta experiencia, se fomenta que los estudiantes protejan los bienes comunes de la familia al organizarlos en un espacio de su hogar.</w:t>
      </w:r>
    </w:p>
    <w:tbl>
      <w:tblPr>
        <w:tblStyle w:val="Tablaconcuadrcula"/>
        <w:tblW w:w="0" w:type="auto"/>
        <w:tblInd w:w="250" w:type="dxa"/>
        <w:tblLook w:val="04A0" w:firstRow="1" w:lastRow="0" w:firstColumn="1" w:lastColumn="0" w:noHBand="0" w:noVBand="1"/>
      </w:tblPr>
      <w:tblGrid>
        <w:gridCol w:w="2126"/>
        <w:gridCol w:w="5954"/>
      </w:tblGrid>
      <w:tr w:rsidR="00317E9C" w:rsidRPr="00317E9C" w:rsidTr="00464D41">
        <w:tc>
          <w:tcPr>
            <w:tcW w:w="8080" w:type="dxa"/>
            <w:gridSpan w:val="2"/>
          </w:tcPr>
          <w:p w:rsidR="00464D41" w:rsidRPr="00FE102F" w:rsidRDefault="00464D41" w:rsidP="00FE102F">
            <w:pPr>
              <w:jc w:val="center"/>
              <w:rPr>
                <w:rFonts w:ascii="Arial Narrow" w:hAnsi="Arial Narrow" w:cs="GothamRounded-Book"/>
                <w:b/>
                <w:sz w:val="26"/>
                <w:szCs w:val="26"/>
              </w:rPr>
            </w:pPr>
            <w:r w:rsidRPr="00FE102F">
              <w:rPr>
                <w:rFonts w:ascii="Arial Narrow" w:hAnsi="Arial Narrow" w:cs="GothamRounded-Book"/>
                <w:b/>
                <w:sz w:val="26"/>
                <w:szCs w:val="26"/>
              </w:rPr>
              <w:t>Enfoque orientación al bien común</w:t>
            </w:r>
          </w:p>
        </w:tc>
      </w:tr>
      <w:tr w:rsidR="00317E9C" w:rsidRPr="00317E9C" w:rsidTr="00464D41">
        <w:tc>
          <w:tcPr>
            <w:tcW w:w="2126" w:type="dxa"/>
          </w:tcPr>
          <w:p w:rsidR="00464D41" w:rsidRPr="00FE102F" w:rsidRDefault="00464D41" w:rsidP="005D37CB">
            <w:pPr>
              <w:jc w:val="both"/>
              <w:rPr>
                <w:rFonts w:ascii="Arial Narrow" w:hAnsi="Arial Narrow" w:cs="GothamRounded-Book"/>
                <w:b/>
                <w:szCs w:val="26"/>
              </w:rPr>
            </w:pPr>
            <w:r w:rsidRPr="00FE102F">
              <w:rPr>
                <w:rFonts w:ascii="Arial Narrow" w:hAnsi="Arial Narrow" w:cs="GothamRounded-Book"/>
                <w:b/>
                <w:szCs w:val="26"/>
              </w:rPr>
              <w:t>Valor(es)</w:t>
            </w:r>
          </w:p>
        </w:tc>
        <w:tc>
          <w:tcPr>
            <w:tcW w:w="5954" w:type="dxa"/>
          </w:tcPr>
          <w:p w:rsidR="00464D41" w:rsidRPr="00FE102F" w:rsidRDefault="00464D41" w:rsidP="00FE102F">
            <w:pPr>
              <w:jc w:val="center"/>
              <w:rPr>
                <w:rFonts w:ascii="Arial Narrow" w:hAnsi="Arial Narrow" w:cs="GothamRounded-Book"/>
                <w:b/>
                <w:szCs w:val="26"/>
              </w:rPr>
            </w:pPr>
            <w:r w:rsidRPr="00FE102F">
              <w:rPr>
                <w:rFonts w:ascii="Arial Narrow" w:hAnsi="Arial Narrow" w:cs="GothamRounded-Book"/>
                <w:b/>
                <w:szCs w:val="26"/>
              </w:rPr>
              <w:t>Responsabilidad</w:t>
            </w:r>
          </w:p>
        </w:tc>
      </w:tr>
      <w:tr w:rsidR="00317E9C" w:rsidRPr="00317E9C" w:rsidTr="00464D41">
        <w:tc>
          <w:tcPr>
            <w:tcW w:w="2126" w:type="dxa"/>
          </w:tcPr>
          <w:p w:rsidR="00464D41" w:rsidRPr="00FE102F" w:rsidRDefault="00464D41" w:rsidP="005D37CB">
            <w:pPr>
              <w:jc w:val="both"/>
              <w:rPr>
                <w:rFonts w:ascii="Arial Narrow" w:hAnsi="Arial Narrow" w:cs="GothamRounded-Book"/>
                <w:b/>
                <w:szCs w:val="26"/>
              </w:rPr>
            </w:pPr>
            <w:r w:rsidRPr="00FE102F">
              <w:rPr>
                <w:rFonts w:ascii="Arial Narrow" w:hAnsi="Arial Narrow" w:cs="GothamRounded-Book"/>
                <w:b/>
                <w:szCs w:val="26"/>
              </w:rPr>
              <w:t>Por ejemplo</w:t>
            </w:r>
          </w:p>
        </w:tc>
        <w:tc>
          <w:tcPr>
            <w:tcW w:w="5954" w:type="dxa"/>
          </w:tcPr>
          <w:p w:rsidR="00464D41" w:rsidRPr="00FE102F" w:rsidRDefault="00464D41" w:rsidP="00464D41">
            <w:pPr>
              <w:jc w:val="both"/>
              <w:rPr>
                <w:rFonts w:ascii="Arial Narrow" w:hAnsi="Arial Narrow" w:cs="GothamRounded-Book"/>
                <w:b/>
                <w:szCs w:val="26"/>
              </w:rPr>
            </w:pPr>
            <w:r w:rsidRPr="00FE102F">
              <w:rPr>
                <w:rFonts w:ascii="Arial Narrow" w:hAnsi="Arial Narrow" w:cs="GothamRounded-Book"/>
                <w:szCs w:val="26"/>
              </w:rPr>
              <w:t>La docente propicia que los niños y las niñas tengan disposición a proteger los productos que se adquieren en su hogar, de modo que cuiden la organización de los mismos y el espacio donde se ubican</w:t>
            </w:r>
          </w:p>
        </w:tc>
      </w:tr>
    </w:tbl>
    <w:p w:rsidR="00464D41" w:rsidRDefault="00464D41" w:rsidP="005D37CB">
      <w:pPr>
        <w:jc w:val="both"/>
        <w:rPr>
          <w:rFonts w:ascii="GothamRounded-Book" w:hAnsi="GothamRounded-Book" w:cs="GothamRounded-Book"/>
          <w:b/>
          <w:color w:val="333333"/>
          <w:sz w:val="26"/>
          <w:szCs w:val="26"/>
        </w:rPr>
      </w:pPr>
    </w:p>
    <w:p w:rsidR="00824B65" w:rsidRPr="007B2766" w:rsidRDefault="0003723B" w:rsidP="005D37CB">
      <w:pPr>
        <w:jc w:val="both"/>
        <w:rPr>
          <w:rFonts w:ascii="GothamRounded-Book" w:hAnsi="GothamRounded-Book" w:cs="GothamRounded-Book"/>
          <w:b/>
          <w:sz w:val="26"/>
          <w:szCs w:val="26"/>
        </w:rPr>
      </w:pPr>
      <w:r w:rsidRPr="007B2766">
        <w:rPr>
          <w:rFonts w:ascii="GothamRounded-Book" w:hAnsi="GothamRounded-Book" w:cs="GothamRounded-Book"/>
          <w:b/>
          <w:sz w:val="26"/>
          <w:szCs w:val="26"/>
        </w:rPr>
        <w:t>3.4.</w:t>
      </w:r>
      <w:r w:rsidR="00FE102F" w:rsidRPr="007B2766">
        <w:rPr>
          <w:rFonts w:ascii="Arial Narrow" w:hAnsi="Arial Narrow" w:cs="GothamRounded-Book"/>
          <w:b/>
          <w:sz w:val="24"/>
          <w:szCs w:val="26"/>
        </w:rPr>
        <w:t xml:space="preserve"> C</w:t>
      </w:r>
      <w:r w:rsidRPr="007B2766">
        <w:rPr>
          <w:rFonts w:ascii="Arial Narrow" w:hAnsi="Arial Narrow" w:cs="GothamRounded-Book"/>
          <w:b/>
          <w:sz w:val="24"/>
          <w:szCs w:val="26"/>
        </w:rPr>
        <w:t>ompeten</w:t>
      </w:r>
      <w:r w:rsidR="00FE102F" w:rsidRPr="007B2766">
        <w:rPr>
          <w:rFonts w:ascii="Arial Narrow" w:hAnsi="Arial Narrow" w:cs="GothamRounded-Book"/>
          <w:b/>
          <w:sz w:val="24"/>
          <w:szCs w:val="26"/>
        </w:rPr>
        <w:t xml:space="preserve">cias, criterios de evaluación, </w:t>
      </w:r>
      <w:r w:rsidRPr="007B2766">
        <w:rPr>
          <w:rFonts w:ascii="Arial Narrow" w:hAnsi="Arial Narrow" w:cs="GothamRounded-Book"/>
          <w:b/>
          <w:sz w:val="24"/>
          <w:szCs w:val="26"/>
        </w:rPr>
        <w:t>actividades sugeridas</w:t>
      </w:r>
      <w:r w:rsidR="00FE102F" w:rsidRPr="007B2766">
        <w:rPr>
          <w:rFonts w:ascii="Arial Narrow" w:hAnsi="Arial Narrow" w:cs="GothamRounded-Book"/>
          <w:b/>
          <w:sz w:val="24"/>
          <w:szCs w:val="26"/>
        </w:rPr>
        <w:t xml:space="preserve">  y producción de los niños:</w:t>
      </w:r>
    </w:p>
    <w:p w:rsidR="0003723B" w:rsidRPr="007B2766" w:rsidRDefault="0003723B" w:rsidP="0003723B">
      <w:pPr>
        <w:rPr>
          <w:rFonts w:ascii="Arial Narrow" w:hAnsi="Arial Narrow" w:cs="GothamRounded-Book"/>
          <w:szCs w:val="26"/>
        </w:rPr>
      </w:pPr>
      <w:r w:rsidRPr="007B2766">
        <w:rPr>
          <w:rFonts w:ascii="Arial Narrow" w:hAnsi="Arial Narrow" w:cs="GothamRounded-Book"/>
          <w:szCs w:val="26"/>
        </w:rPr>
        <w:t>La docente Juana decidió lo siguiente:</w:t>
      </w:r>
    </w:p>
    <w:p w:rsidR="0003723B" w:rsidRPr="007B2766" w:rsidRDefault="0003723B" w:rsidP="0003723B">
      <w:pPr>
        <w:pStyle w:val="Prrafodelista"/>
        <w:numPr>
          <w:ilvl w:val="0"/>
          <w:numId w:val="6"/>
        </w:numPr>
        <w:spacing w:line="360" w:lineRule="auto"/>
        <w:ind w:left="284" w:hanging="284"/>
        <w:rPr>
          <w:rFonts w:ascii="Arial Narrow" w:hAnsi="Arial Narrow" w:cs="GothamRounded-Book"/>
          <w:szCs w:val="26"/>
        </w:rPr>
      </w:pPr>
      <w:r w:rsidRPr="007B2766">
        <w:rPr>
          <w:rFonts w:ascii="Arial Narrow" w:hAnsi="Arial Narrow" w:cs="GothamRounded-Book"/>
          <w:szCs w:val="26"/>
        </w:rPr>
        <w:t>Realizar ajustes a los criterios de evaluación de las competencias seleccionadas.</w:t>
      </w:r>
    </w:p>
    <w:p w:rsidR="0003723B" w:rsidRPr="007B2766" w:rsidRDefault="0003723B" w:rsidP="0003723B">
      <w:pPr>
        <w:pStyle w:val="Prrafodelista"/>
        <w:numPr>
          <w:ilvl w:val="0"/>
          <w:numId w:val="6"/>
        </w:numPr>
        <w:spacing w:line="360" w:lineRule="auto"/>
        <w:ind w:left="284" w:hanging="284"/>
        <w:rPr>
          <w:rFonts w:ascii="Arial Narrow" w:hAnsi="Arial Narrow" w:cs="GothamRounded-Book"/>
          <w:szCs w:val="26"/>
        </w:rPr>
      </w:pPr>
      <w:r w:rsidRPr="007B2766">
        <w:rPr>
          <w:rFonts w:ascii="Arial Narrow" w:hAnsi="Arial Narrow" w:cs="GothamRounded-Book"/>
          <w:szCs w:val="26"/>
        </w:rPr>
        <w:t>Cambiar las actividades propuestas, además de hacer cambios en los títulos.</w:t>
      </w:r>
    </w:p>
    <w:p w:rsidR="00824B65" w:rsidRPr="007B2766" w:rsidRDefault="0003723B" w:rsidP="0003723B">
      <w:pPr>
        <w:pStyle w:val="Prrafodelista"/>
        <w:numPr>
          <w:ilvl w:val="0"/>
          <w:numId w:val="6"/>
        </w:numPr>
        <w:spacing w:line="360" w:lineRule="auto"/>
        <w:ind w:left="284" w:hanging="284"/>
        <w:rPr>
          <w:rFonts w:ascii="Arial Narrow" w:hAnsi="Arial Narrow" w:cs="GothamRounded-Book"/>
          <w:szCs w:val="26"/>
        </w:rPr>
      </w:pPr>
      <w:r w:rsidRPr="007B2766">
        <w:rPr>
          <w:rFonts w:ascii="Arial Narrow" w:hAnsi="Arial Narrow" w:cs="GothamRounded-Book"/>
          <w:szCs w:val="26"/>
        </w:rPr>
        <w:t>Reajustar las producciones</w:t>
      </w:r>
    </w:p>
    <w:p w:rsidR="00824B65" w:rsidRDefault="00824B65" w:rsidP="00976CCD">
      <w:pPr>
        <w:rPr>
          <w:rFonts w:ascii="GothamRounded-Book" w:hAnsi="GothamRounded-Book" w:cs="GothamRounded-Book"/>
          <w:b/>
          <w:color w:val="333333"/>
          <w:sz w:val="26"/>
          <w:szCs w:val="26"/>
        </w:rPr>
      </w:pPr>
    </w:p>
    <w:p w:rsidR="00824B65" w:rsidRDefault="00824B65" w:rsidP="00976CCD">
      <w:pPr>
        <w:rPr>
          <w:rFonts w:ascii="GothamRounded-Book" w:hAnsi="GothamRounded-Book" w:cs="GothamRounded-Book"/>
          <w:b/>
          <w:color w:val="333333"/>
          <w:sz w:val="26"/>
          <w:szCs w:val="26"/>
        </w:rPr>
      </w:pPr>
    </w:p>
    <w:p w:rsidR="00824B65" w:rsidRDefault="00824B65" w:rsidP="00976CCD">
      <w:pPr>
        <w:rPr>
          <w:rFonts w:ascii="GothamRounded-Book" w:hAnsi="GothamRounded-Book" w:cs="GothamRounded-Book"/>
          <w:b/>
          <w:color w:val="333333"/>
          <w:sz w:val="26"/>
          <w:szCs w:val="26"/>
        </w:rPr>
      </w:pPr>
    </w:p>
    <w:p w:rsidR="00824B65" w:rsidRDefault="00824B65" w:rsidP="00976CCD">
      <w:pPr>
        <w:rPr>
          <w:rFonts w:ascii="GothamRounded-Book" w:hAnsi="GothamRounded-Book" w:cs="GothamRounded-Book"/>
          <w:b/>
          <w:color w:val="333333"/>
          <w:sz w:val="26"/>
          <w:szCs w:val="26"/>
        </w:rPr>
        <w:sectPr w:rsidR="00824B65" w:rsidSect="00824B65">
          <w:footerReference w:type="default" r:id="rId9"/>
          <w:pgSz w:w="11906" w:h="16838"/>
          <w:pgMar w:top="1417" w:right="1701" w:bottom="1417" w:left="1701" w:header="708" w:footer="708" w:gutter="0"/>
          <w:cols w:space="708"/>
          <w:docGrid w:linePitch="360"/>
        </w:sectPr>
      </w:pPr>
    </w:p>
    <w:tbl>
      <w:tblPr>
        <w:tblStyle w:val="Tablaconcuadrcula"/>
        <w:tblpPr w:leftFromText="141" w:rightFromText="141" w:vertAnchor="page" w:horzAnchor="margin" w:tblpXSpec="center" w:tblpY="2194"/>
        <w:tblW w:w="15701" w:type="dxa"/>
        <w:tblLayout w:type="fixed"/>
        <w:tblLook w:val="04A0" w:firstRow="1" w:lastRow="0" w:firstColumn="1" w:lastColumn="0" w:noHBand="0" w:noVBand="1"/>
      </w:tblPr>
      <w:tblGrid>
        <w:gridCol w:w="1809"/>
        <w:gridCol w:w="3119"/>
        <w:gridCol w:w="1984"/>
        <w:gridCol w:w="2410"/>
        <w:gridCol w:w="1985"/>
        <w:gridCol w:w="2409"/>
        <w:gridCol w:w="1985"/>
      </w:tblGrid>
      <w:tr w:rsidR="004B54C4" w:rsidTr="003B1E2F">
        <w:tc>
          <w:tcPr>
            <w:tcW w:w="1809" w:type="dxa"/>
            <w:shd w:val="clear" w:color="auto" w:fill="B4C6E7" w:themeFill="accent5" w:themeFillTint="66"/>
            <w:vAlign w:val="center"/>
          </w:tcPr>
          <w:p w:rsidR="004B54C4" w:rsidRPr="00392A69" w:rsidRDefault="004B54C4" w:rsidP="00B403B8">
            <w:pPr>
              <w:jc w:val="center"/>
              <w:rPr>
                <w:b/>
                <w:sz w:val="24"/>
              </w:rPr>
            </w:pPr>
            <w:bookmarkStart w:id="0" w:name="_Hlk78969367"/>
            <w:r w:rsidRPr="00392A69">
              <w:rPr>
                <w:b/>
                <w:sz w:val="24"/>
              </w:rPr>
              <w:lastRenderedPageBreak/>
              <w:t>COMPETENCIA</w:t>
            </w:r>
          </w:p>
        </w:tc>
        <w:tc>
          <w:tcPr>
            <w:tcW w:w="3119" w:type="dxa"/>
            <w:shd w:val="clear" w:color="auto" w:fill="B4C6E7" w:themeFill="accent5" w:themeFillTint="66"/>
            <w:vAlign w:val="center"/>
          </w:tcPr>
          <w:p w:rsidR="004B54C4" w:rsidRPr="00392A69" w:rsidRDefault="004B54C4" w:rsidP="00B403B8">
            <w:pPr>
              <w:jc w:val="center"/>
              <w:rPr>
                <w:b/>
                <w:sz w:val="24"/>
              </w:rPr>
            </w:pPr>
            <w:r w:rsidRPr="00392A69">
              <w:rPr>
                <w:b/>
                <w:sz w:val="24"/>
              </w:rPr>
              <w:t>CAPACIDAD</w:t>
            </w:r>
          </w:p>
        </w:tc>
        <w:tc>
          <w:tcPr>
            <w:tcW w:w="1984" w:type="dxa"/>
            <w:shd w:val="clear" w:color="auto" w:fill="B4C6E7" w:themeFill="accent5" w:themeFillTint="66"/>
            <w:vAlign w:val="center"/>
          </w:tcPr>
          <w:p w:rsidR="004B54C4" w:rsidRPr="00392A69" w:rsidRDefault="004B54C4" w:rsidP="00B403B8">
            <w:pPr>
              <w:jc w:val="center"/>
              <w:rPr>
                <w:b/>
                <w:sz w:val="24"/>
              </w:rPr>
            </w:pPr>
            <w:r w:rsidRPr="00392A69">
              <w:rPr>
                <w:b/>
                <w:sz w:val="24"/>
              </w:rPr>
              <w:t>ESTANDAR</w:t>
            </w:r>
          </w:p>
        </w:tc>
        <w:tc>
          <w:tcPr>
            <w:tcW w:w="2410" w:type="dxa"/>
            <w:shd w:val="clear" w:color="auto" w:fill="B4C6E7" w:themeFill="accent5" w:themeFillTint="66"/>
          </w:tcPr>
          <w:p w:rsidR="004B54C4" w:rsidRPr="00392A69" w:rsidRDefault="004B54C4" w:rsidP="004B54C4">
            <w:pPr>
              <w:jc w:val="center"/>
              <w:rPr>
                <w:b/>
                <w:sz w:val="24"/>
              </w:rPr>
            </w:pPr>
            <w:r w:rsidRPr="00392A69">
              <w:rPr>
                <w:b/>
                <w:sz w:val="24"/>
              </w:rPr>
              <w:t>DESEMPEÑOS</w:t>
            </w:r>
          </w:p>
          <w:p w:rsidR="004B54C4" w:rsidRPr="00392A69" w:rsidRDefault="004B54C4" w:rsidP="004B54C4">
            <w:pPr>
              <w:jc w:val="center"/>
              <w:rPr>
                <w:b/>
                <w:sz w:val="24"/>
              </w:rPr>
            </w:pPr>
            <w:r w:rsidRPr="00392A69">
              <w:rPr>
                <w:b/>
                <w:sz w:val="24"/>
              </w:rPr>
              <w:t>5 años</w:t>
            </w:r>
          </w:p>
        </w:tc>
        <w:tc>
          <w:tcPr>
            <w:tcW w:w="1985" w:type="dxa"/>
            <w:shd w:val="clear" w:color="auto" w:fill="B4C6E7" w:themeFill="accent5" w:themeFillTint="66"/>
            <w:vAlign w:val="center"/>
          </w:tcPr>
          <w:p w:rsidR="004B54C4" w:rsidRPr="00392A69" w:rsidRDefault="004B54C4" w:rsidP="00B403B8">
            <w:pPr>
              <w:jc w:val="center"/>
              <w:rPr>
                <w:b/>
                <w:sz w:val="24"/>
              </w:rPr>
            </w:pPr>
            <w:r w:rsidRPr="00392A69">
              <w:rPr>
                <w:b/>
                <w:sz w:val="24"/>
              </w:rPr>
              <w:t>CRITERIO</w:t>
            </w:r>
          </w:p>
        </w:tc>
        <w:tc>
          <w:tcPr>
            <w:tcW w:w="2409" w:type="dxa"/>
            <w:shd w:val="clear" w:color="auto" w:fill="B4C6E7" w:themeFill="accent5" w:themeFillTint="66"/>
            <w:vAlign w:val="center"/>
          </w:tcPr>
          <w:p w:rsidR="004B54C4" w:rsidRPr="00392A69" w:rsidRDefault="004B54C4" w:rsidP="00B403B8">
            <w:pPr>
              <w:jc w:val="center"/>
              <w:rPr>
                <w:b/>
                <w:sz w:val="24"/>
              </w:rPr>
            </w:pPr>
            <w:r w:rsidRPr="00392A69">
              <w:rPr>
                <w:b/>
                <w:sz w:val="24"/>
              </w:rPr>
              <w:t>ACTIVIDAD</w:t>
            </w:r>
          </w:p>
        </w:tc>
        <w:tc>
          <w:tcPr>
            <w:tcW w:w="1985" w:type="dxa"/>
            <w:shd w:val="clear" w:color="auto" w:fill="B4C6E7" w:themeFill="accent5" w:themeFillTint="66"/>
            <w:vAlign w:val="center"/>
          </w:tcPr>
          <w:p w:rsidR="004B54C4" w:rsidRPr="00392A69" w:rsidRDefault="004B54C4" w:rsidP="00B403B8">
            <w:pPr>
              <w:jc w:val="center"/>
              <w:rPr>
                <w:b/>
                <w:sz w:val="24"/>
              </w:rPr>
            </w:pPr>
            <w:r>
              <w:rPr>
                <w:b/>
                <w:sz w:val="24"/>
              </w:rPr>
              <w:t>PRODUCCIONES</w:t>
            </w:r>
          </w:p>
        </w:tc>
      </w:tr>
      <w:tr w:rsidR="004B54C4" w:rsidTr="003B1E2F">
        <w:tc>
          <w:tcPr>
            <w:tcW w:w="1809" w:type="dxa"/>
          </w:tcPr>
          <w:p w:rsidR="004B54C4" w:rsidRPr="004B54C4" w:rsidRDefault="004B54C4" w:rsidP="006B6A43">
            <w:pPr>
              <w:autoSpaceDE w:val="0"/>
              <w:autoSpaceDN w:val="0"/>
              <w:adjustRightInd w:val="0"/>
              <w:jc w:val="both"/>
              <w:rPr>
                <w:rFonts w:ascii="Arial Narrow" w:hAnsi="Arial Narrow"/>
                <w:sz w:val="20"/>
              </w:rPr>
            </w:pPr>
            <w:r w:rsidRPr="004B54C4">
              <w:rPr>
                <w:rFonts w:ascii="Arial Narrow" w:hAnsi="Arial Narrow" w:cs="Arial"/>
                <w:color w:val="333333"/>
                <w:sz w:val="20"/>
              </w:rPr>
              <w:t>Escribe diversos tipos</w:t>
            </w:r>
            <w:r w:rsidR="006B6A43">
              <w:rPr>
                <w:rFonts w:ascii="Arial Narrow" w:hAnsi="Arial Narrow" w:cs="Arial"/>
                <w:color w:val="333333"/>
                <w:sz w:val="20"/>
              </w:rPr>
              <w:t xml:space="preserve"> </w:t>
            </w:r>
            <w:r w:rsidRPr="004B54C4">
              <w:rPr>
                <w:rFonts w:ascii="Arial Narrow" w:hAnsi="Arial Narrow" w:cs="Arial"/>
                <w:color w:val="333333"/>
                <w:sz w:val="20"/>
              </w:rPr>
              <w:t>de textos en su lengua</w:t>
            </w:r>
            <w:r w:rsidR="006B6A43">
              <w:rPr>
                <w:rFonts w:ascii="Arial Narrow" w:hAnsi="Arial Narrow" w:cs="Arial"/>
                <w:color w:val="333333"/>
                <w:sz w:val="20"/>
              </w:rPr>
              <w:t xml:space="preserve"> </w:t>
            </w:r>
            <w:r w:rsidRPr="004B54C4">
              <w:rPr>
                <w:rFonts w:ascii="Arial Narrow" w:hAnsi="Arial Narrow" w:cs="Arial"/>
                <w:color w:val="333333"/>
                <w:sz w:val="20"/>
              </w:rPr>
              <w:t>materna (solo 4 y 5 años)</w:t>
            </w:r>
          </w:p>
        </w:tc>
        <w:tc>
          <w:tcPr>
            <w:tcW w:w="3119" w:type="dxa"/>
          </w:tcPr>
          <w:p w:rsidR="004B54C4" w:rsidRPr="00A3531E" w:rsidRDefault="004B54C4" w:rsidP="004B54C4">
            <w:pPr>
              <w:autoSpaceDE w:val="0"/>
              <w:autoSpaceDN w:val="0"/>
              <w:adjustRightInd w:val="0"/>
              <w:jc w:val="both"/>
              <w:rPr>
                <w:rFonts w:ascii="Arial Narrow" w:hAnsi="Arial Narrow" w:cs="Arial"/>
                <w:b/>
                <w:color w:val="00B050"/>
                <w:sz w:val="20"/>
              </w:rPr>
            </w:pPr>
            <w:r w:rsidRPr="004B54C4">
              <w:rPr>
                <w:rFonts w:ascii="Arial Narrow" w:hAnsi="Arial Narrow" w:cs="Arial"/>
                <w:b/>
                <w:color w:val="00B050"/>
                <w:sz w:val="20"/>
                <w:u w:val="single"/>
              </w:rPr>
              <w:t>Adecúa el texto a la situación comunicativa:</w:t>
            </w:r>
            <w:r w:rsidRPr="004B54C4">
              <w:rPr>
                <w:rFonts w:ascii="Arial Narrow" w:hAnsi="Arial Narrow" w:cs="Arial"/>
                <w:color w:val="00B050"/>
                <w:sz w:val="20"/>
              </w:rPr>
              <w:t xml:space="preserve"> el estudiante considera el propósito, destinatario, tipo de texto, género discursivo y registro que utilizará al escribir los textos, así como los contextos socioculturales que enmarcan la comunicación escrita.</w:t>
            </w:r>
            <w:r w:rsidR="00A3531E">
              <w:rPr>
                <w:rFonts w:ascii="Arial Narrow" w:hAnsi="Arial Narrow" w:cs="Arial"/>
                <w:color w:val="00B050"/>
                <w:sz w:val="20"/>
              </w:rPr>
              <w:t xml:space="preserve"> </w:t>
            </w:r>
            <w:r w:rsidR="00A3531E" w:rsidRPr="00A3531E">
              <w:rPr>
                <w:rFonts w:ascii="Arial Narrow" w:hAnsi="Arial Narrow" w:cs="Arial"/>
                <w:b/>
                <w:color w:val="00B050"/>
                <w:sz w:val="20"/>
              </w:rPr>
              <w:t>(Se entiende como el desarrollo de la planificación de la producción de texto escrito)</w:t>
            </w:r>
          </w:p>
          <w:p w:rsidR="004B54C4" w:rsidRPr="00EC0BAC" w:rsidRDefault="004B54C4" w:rsidP="004B54C4">
            <w:pPr>
              <w:autoSpaceDE w:val="0"/>
              <w:autoSpaceDN w:val="0"/>
              <w:adjustRightInd w:val="0"/>
              <w:jc w:val="both"/>
              <w:rPr>
                <w:rFonts w:ascii="Arial Narrow" w:hAnsi="Arial Narrow" w:cs="Arial"/>
                <w:sz w:val="20"/>
              </w:rPr>
            </w:pPr>
          </w:p>
          <w:p w:rsidR="00A3531E" w:rsidRPr="00A3531E" w:rsidRDefault="004B54C4" w:rsidP="00A3531E">
            <w:pPr>
              <w:autoSpaceDE w:val="0"/>
              <w:autoSpaceDN w:val="0"/>
              <w:adjustRightInd w:val="0"/>
              <w:jc w:val="both"/>
              <w:rPr>
                <w:rFonts w:ascii="Arial Narrow" w:hAnsi="Arial Narrow" w:cs="Arial"/>
                <w:b/>
                <w:color w:val="00B050"/>
                <w:sz w:val="20"/>
              </w:rPr>
            </w:pPr>
            <w:r w:rsidRPr="004B54C4">
              <w:rPr>
                <w:rFonts w:ascii="Arial Narrow" w:hAnsi="Arial Narrow" w:cs="Arial"/>
                <w:b/>
                <w:color w:val="FF0000"/>
                <w:sz w:val="20"/>
                <w:u w:val="single"/>
              </w:rPr>
              <w:t>Organiza y desarrolla las ideas de forma coherente y cohesionada:</w:t>
            </w:r>
            <w:r w:rsidRPr="004B54C4">
              <w:rPr>
                <w:rFonts w:ascii="Arial Narrow" w:hAnsi="Arial Narrow" w:cs="Arial"/>
                <w:color w:val="FF0000"/>
                <w:sz w:val="20"/>
              </w:rPr>
              <w:t xml:space="preserve"> el estudiante ordena lógicamente las ideas en torno a un tema, ampliándolas y complementándolas, estableciendo relaciones de cohesión entre ellas y utilizando un vocabulario pertinente.</w:t>
            </w:r>
            <w:r w:rsidR="00A3531E">
              <w:rPr>
                <w:rFonts w:ascii="Arial Narrow" w:hAnsi="Arial Narrow" w:cs="Arial"/>
                <w:color w:val="FF0000"/>
                <w:sz w:val="20"/>
              </w:rPr>
              <w:t xml:space="preserve"> </w:t>
            </w:r>
            <w:r w:rsidR="00A3531E" w:rsidRPr="00A3531E">
              <w:rPr>
                <w:rFonts w:ascii="Arial Narrow" w:hAnsi="Arial Narrow" w:cs="Arial"/>
                <w:b/>
                <w:color w:val="FF0000"/>
                <w:sz w:val="20"/>
              </w:rPr>
              <w:t>(Se entiende como la textualización)</w:t>
            </w:r>
          </w:p>
          <w:p w:rsidR="004B54C4" w:rsidRPr="004B54C4" w:rsidRDefault="004B54C4" w:rsidP="004B54C4">
            <w:pPr>
              <w:autoSpaceDE w:val="0"/>
              <w:autoSpaceDN w:val="0"/>
              <w:adjustRightInd w:val="0"/>
              <w:jc w:val="both"/>
              <w:rPr>
                <w:rFonts w:ascii="Arial Narrow" w:hAnsi="Arial Narrow" w:cs="Arial"/>
                <w:color w:val="FF0000"/>
                <w:sz w:val="20"/>
              </w:rPr>
            </w:pPr>
          </w:p>
          <w:p w:rsidR="004B54C4" w:rsidRPr="00A3531E" w:rsidRDefault="004B54C4" w:rsidP="00A3531E">
            <w:pPr>
              <w:autoSpaceDE w:val="0"/>
              <w:autoSpaceDN w:val="0"/>
              <w:adjustRightInd w:val="0"/>
              <w:jc w:val="both"/>
              <w:rPr>
                <w:rFonts w:ascii="Arial Narrow" w:hAnsi="Arial Narrow" w:cs="Arial"/>
                <w:b/>
                <w:color w:val="990099"/>
                <w:sz w:val="20"/>
              </w:rPr>
            </w:pPr>
            <w:r w:rsidRPr="004B54C4">
              <w:rPr>
                <w:rFonts w:ascii="Arial Narrow" w:hAnsi="Arial Narrow" w:cs="Arial"/>
                <w:b/>
                <w:color w:val="D137C6"/>
                <w:sz w:val="20"/>
                <w:u w:val="single"/>
              </w:rPr>
              <w:t>Reflexiona y evalúa la forma, el contenido y contexto del texto escrito:</w:t>
            </w:r>
            <w:r w:rsidRPr="004B54C4">
              <w:rPr>
                <w:rFonts w:ascii="Arial Narrow" w:hAnsi="Arial Narrow" w:cs="Arial"/>
                <w:b/>
                <w:color w:val="D137C6"/>
                <w:sz w:val="20"/>
              </w:rPr>
              <w:t xml:space="preserve"> </w:t>
            </w:r>
            <w:r w:rsidRPr="004B54C4">
              <w:rPr>
                <w:rFonts w:ascii="Arial Narrow" w:hAnsi="Arial Narrow" w:cs="Arial"/>
                <w:color w:val="D137C6"/>
                <w:sz w:val="20"/>
              </w:rPr>
              <w:t>el estudiante se distancia del texto que ha escrito para revisar de manera permanente el contenido, la coherencia, cohesión y adecuación a la situación comunicativa con la finalidad de mejorarlo. También implica analizar, comparar y contrastar las características de los usos del lenguaje escrito y sus posibilidades, así como su repercusión en otras personas o su relación con otros textos según el contexto sociocultural.</w:t>
            </w:r>
            <w:r w:rsidR="00A3531E">
              <w:rPr>
                <w:rFonts w:ascii="Arial Narrow" w:hAnsi="Arial Narrow" w:cs="Arial"/>
                <w:color w:val="D137C6"/>
                <w:sz w:val="20"/>
              </w:rPr>
              <w:t xml:space="preserve"> </w:t>
            </w:r>
            <w:r w:rsidR="00A3531E" w:rsidRPr="00A3531E">
              <w:rPr>
                <w:rFonts w:ascii="Arial Narrow" w:hAnsi="Arial Narrow" w:cs="Arial"/>
                <w:b/>
                <w:color w:val="990099"/>
                <w:sz w:val="20"/>
              </w:rPr>
              <w:t xml:space="preserve">(Se entiende </w:t>
            </w:r>
            <w:r w:rsidR="00A3531E" w:rsidRPr="00A3531E">
              <w:rPr>
                <w:rFonts w:ascii="Arial Narrow" w:hAnsi="Arial Narrow" w:cs="Arial"/>
                <w:b/>
                <w:color w:val="990099"/>
                <w:sz w:val="20"/>
              </w:rPr>
              <w:lastRenderedPageBreak/>
              <w:t xml:space="preserve">como la </w:t>
            </w:r>
            <w:r w:rsidR="00A3531E">
              <w:rPr>
                <w:rFonts w:ascii="Arial Narrow" w:hAnsi="Arial Narrow" w:cs="Arial"/>
                <w:b/>
                <w:color w:val="990099"/>
                <w:sz w:val="20"/>
              </w:rPr>
              <w:t>revisión y publicación del texto</w:t>
            </w:r>
            <w:r w:rsidR="00A3531E" w:rsidRPr="00A3531E">
              <w:rPr>
                <w:rFonts w:ascii="Arial Narrow" w:hAnsi="Arial Narrow" w:cs="Arial"/>
                <w:b/>
                <w:color w:val="990099"/>
                <w:sz w:val="20"/>
              </w:rPr>
              <w:t>)</w:t>
            </w:r>
          </w:p>
        </w:tc>
        <w:tc>
          <w:tcPr>
            <w:tcW w:w="1984" w:type="dxa"/>
          </w:tcPr>
          <w:p w:rsidR="004B54C4" w:rsidRPr="004B54C4" w:rsidRDefault="004B54C4" w:rsidP="004B54C4">
            <w:pPr>
              <w:autoSpaceDE w:val="0"/>
              <w:autoSpaceDN w:val="0"/>
              <w:adjustRightInd w:val="0"/>
              <w:jc w:val="both"/>
              <w:rPr>
                <w:rFonts w:ascii="Arial Narrow" w:hAnsi="Arial Narrow" w:cs="Arial"/>
                <w:sz w:val="20"/>
              </w:rPr>
            </w:pPr>
            <w:r w:rsidRPr="00B403B8">
              <w:rPr>
                <w:rFonts w:ascii="Arial Narrow" w:hAnsi="Arial Narrow" w:cs="Arial"/>
                <w:color w:val="FF0000"/>
                <w:sz w:val="20"/>
                <w:szCs w:val="18"/>
              </w:rPr>
              <w:lastRenderedPageBreak/>
              <w:t>Escribe a partir de sus hipótesis de escritura diversos tipos de textos sobre temas variados</w:t>
            </w:r>
            <w:r w:rsidRPr="004B54C4">
              <w:rPr>
                <w:rFonts w:ascii="Arial Narrow" w:hAnsi="Arial Narrow" w:cs="Arial"/>
                <w:b/>
                <w:color w:val="FF0000"/>
                <w:sz w:val="20"/>
                <w:szCs w:val="18"/>
              </w:rPr>
              <w:t xml:space="preserve"> </w:t>
            </w:r>
            <w:r w:rsidRPr="00B403B8">
              <w:rPr>
                <w:rFonts w:ascii="Arial Narrow" w:hAnsi="Arial Narrow" w:cs="Arial"/>
                <w:color w:val="00B050"/>
                <w:sz w:val="20"/>
                <w:szCs w:val="18"/>
              </w:rPr>
              <w:t>considerando el propósito y el destinatario a partir de su experiencia previa.</w:t>
            </w:r>
            <w:r w:rsidRPr="004B54C4">
              <w:rPr>
                <w:rFonts w:ascii="Arial Narrow" w:hAnsi="Arial Narrow" w:cs="Arial"/>
                <w:color w:val="00B050"/>
                <w:sz w:val="20"/>
                <w:szCs w:val="18"/>
              </w:rPr>
              <w:t xml:space="preserve"> </w:t>
            </w:r>
            <w:r w:rsidRPr="004B54C4">
              <w:rPr>
                <w:rFonts w:ascii="Arial Narrow" w:hAnsi="Arial Narrow" w:cs="Arial"/>
                <w:color w:val="FF0000"/>
                <w:sz w:val="20"/>
                <w:szCs w:val="18"/>
              </w:rPr>
              <w:t>Desarrolla sus ideas en torno a un tema con la intención de transmitir ideas o emociones</w:t>
            </w:r>
            <w:r w:rsidRPr="004B54C4">
              <w:rPr>
                <w:rFonts w:ascii="Arial Narrow" w:hAnsi="Arial Narrow" w:cs="Arial"/>
                <w:color w:val="00B050"/>
                <w:sz w:val="20"/>
                <w:szCs w:val="18"/>
              </w:rPr>
              <w:t xml:space="preserve">. </w:t>
            </w:r>
            <w:r w:rsidRPr="004B54C4">
              <w:rPr>
                <w:rFonts w:ascii="Arial Narrow" w:hAnsi="Arial Narrow" w:cs="Arial"/>
                <w:color w:val="CC0099"/>
                <w:sz w:val="20"/>
                <w:szCs w:val="18"/>
              </w:rPr>
              <w:t>Sigue la linealidad y direccionalidad de la escritura.</w:t>
            </w:r>
          </w:p>
        </w:tc>
        <w:tc>
          <w:tcPr>
            <w:tcW w:w="2410" w:type="dxa"/>
          </w:tcPr>
          <w:p w:rsidR="004B54C4" w:rsidRPr="004B54C4" w:rsidRDefault="004B54C4" w:rsidP="006B6A43">
            <w:pPr>
              <w:autoSpaceDE w:val="0"/>
              <w:autoSpaceDN w:val="0"/>
              <w:adjustRightInd w:val="0"/>
              <w:ind w:left="176" w:hanging="176"/>
              <w:jc w:val="both"/>
              <w:rPr>
                <w:rFonts w:ascii="Arial Narrow" w:hAnsi="Arial Narrow" w:cs="Arial"/>
                <w:color w:val="FF0000"/>
                <w:sz w:val="20"/>
              </w:rPr>
            </w:pPr>
            <w:r w:rsidRPr="00B403B8">
              <w:rPr>
                <w:rFonts w:ascii="Arial Narrow" w:hAnsi="Arial Narrow"/>
                <w:b/>
                <w:sz w:val="24"/>
              </w:rPr>
              <w:t>•</w:t>
            </w:r>
            <w:r w:rsidR="006B6A43">
              <w:rPr>
                <w:rFonts w:ascii="Arial Narrow" w:hAnsi="Arial Narrow"/>
                <w:sz w:val="20"/>
              </w:rPr>
              <w:t xml:space="preserve"> </w:t>
            </w:r>
            <w:r w:rsidRPr="004B54C4">
              <w:rPr>
                <w:rFonts w:ascii="Arial Narrow" w:hAnsi="Arial Narrow" w:cs="Arial"/>
                <w:color w:val="FF0000"/>
                <w:sz w:val="20"/>
              </w:rPr>
              <w:t xml:space="preserve">Escribe por propia iniciativa y a su manera sobre lo que le interesa: </w:t>
            </w:r>
            <w:r w:rsidRPr="004B54C4">
              <w:rPr>
                <w:rFonts w:ascii="Arial Narrow" w:hAnsi="Arial Narrow" w:cs="Arial"/>
                <w:color w:val="00B050"/>
                <w:sz w:val="20"/>
              </w:rPr>
              <w:t>considera a quién le escribirán y para qué lo escribirá</w:t>
            </w:r>
            <w:r w:rsidRPr="004B54C4">
              <w:rPr>
                <w:rFonts w:ascii="Arial Narrow" w:hAnsi="Arial Narrow" w:cs="Arial"/>
                <w:color w:val="FF0000"/>
                <w:sz w:val="20"/>
              </w:rPr>
              <w:t>; utiliza trazos, grafismos, letras ordenadas de izquierda a derecha y sobre una línea imaginaria para expresar sus ideas o emociones en torno a un tema a través de una nota o carta, para relatar una vivencia o un cuento.</w:t>
            </w:r>
          </w:p>
          <w:p w:rsidR="004B54C4" w:rsidRPr="004B54C4" w:rsidRDefault="004B54C4" w:rsidP="004B54C4">
            <w:pPr>
              <w:autoSpaceDE w:val="0"/>
              <w:autoSpaceDN w:val="0"/>
              <w:adjustRightInd w:val="0"/>
              <w:jc w:val="both"/>
              <w:rPr>
                <w:rFonts w:ascii="Arial Narrow" w:hAnsi="Arial Narrow" w:cs="Arial"/>
                <w:sz w:val="20"/>
              </w:rPr>
            </w:pPr>
          </w:p>
          <w:p w:rsidR="004B54C4" w:rsidRPr="004B54C4" w:rsidRDefault="004B54C4" w:rsidP="004B54C4">
            <w:pPr>
              <w:pStyle w:val="Prrafodelista"/>
              <w:numPr>
                <w:ilvl w:val="0"/>
                <w:numId w:val="1"/>
              </w:numPr>
              <w:ind w:left="140" w:hanging="140"/>
              <w:jc w:val="both"/>
              <w:rPr>
                <w:rFonts w:ascii="Arial Narrow" w:hAnsi="Arial Narrow"/>
                <w:sz w:val="20"/>
              </w:rPr>
            </w:pPr>
            <w:r w:rsidRPr="004B54C4">
              <w:rPr>
                <w:rFonts w:ascii="Arial Narrow" w:hAnsi="Arial Narrow" w:cs="Arial"/>
                <w:color w:val="D137C6"/>
                <w:sz w:val="20"/>
              </w:rPr>
              <w:t>Revisa el escrito que ha dictado, en función de lo que quiere comunicar.</w:t>
            </w:r>
          </w:p>
        </w:tc>
        <w:tc>
          <w:tcPr>
            <w:tcW w:w="1985" w:type="dxa"/>
          </w:tcPr>
          <w:p w:rsidR="004B54C4" w:rsidRPr="004B54C4" w:rsidRDefault="004B54C4" w:rsidP="004B54C4">
            <w:pPr>
              <w:jc w:val="both"/>
              <w:rPr>
                <w:rFonts w:ascii="Arial Narrow" w:hAnsi="Arial Narrow" w:cs="Arial"/>
                <w:color w:val="7030A0"/>
                <w:sz w:val="20"/>
              </w:rPr>
            </w:pPr>
            <w:r w:rsidRPr="004B54C4">
              <w:rPr>
                <w:rFonts w:ascii="Arial Narrow" w:hAnsi="Arial Narrow" w:cs="Arial"/>
                <w:color w:val="FF0000"/>
                <w:sz w:val="20"/>
              </w:rPr>
              <w:t xml:space="preserve">Escribe por propia iniciativa, y a su manera, textos </w:t>
            </w:r>
            <w:r>
              <w:rPr>
                <w:rFonts w:ascii="Arial Narrow" w:hAnsi="Arial Narrow" w:cs="Arial"/>
                <w:color w:val="FF0000"/>
                <w:sz w:val="20"/>
              </w:rPr>
              <w:t xml:space="preserve">en la lista de los productos </w:t>
            </w:r>
            <w:r w:rsidRPr="004B54C4">
              <w:rPr>
                <w:rFonts w:ascii="Arial Narrow" w:hAnsi="Arial Narrow" w:cs="Arial"/>
                <w:color w:val="FF0000"/>
                <w:sz w:val="20"/>
              </w:rPr>
              <w:t xml:space="preserve">de su tienda, </w:t>
            </w:r>
            <w:r w:rsidRPr="004B54C4">
              <w:rPr>
                <w:rFonts w:ascii="Arial Narrow" w:hAnsi="Arial Narrow" w:cs="Arial"/>
                <w:color w:val="00B050"/>
                <w:sz w:val="20"/>
              </w:rPr>
              <w:t>considerando el propósito y el destinatario</w:t>
            </w:r>
            <w:r w:rsidRPr="004B54C4">
              <w:rPr>
                <w:rFonts w:ascii="Arial Narrow" w:hAnsi="Arial Narrow" w:cs="Arial"/>
                <w:color w:val="7030A0"/>
                <w:sz w:val="20"/>
              </w:rPr>
              <w:t>, finalmente revisa su escrito.</w:t>
            </w:r>
          </w:p>
          <w:p w:rsidR="004B54C4" w:rsidRPr="004B54C4" w:rsidRDefault="004B54C4" w:rsidP="004B54C4">
            <w:pPr>
              <w:pStyle w:val="Prrafodelista"/>
              <w:ind w:left="140"/>
              <w:jc w:val="both"/>
              <w:rPr>
                <w:rFonts w:ascii="Arial Narrow" w:hAnsi="Arial Narrow" w:cs="Arial"/>
                <w:sz w:val="20"/>
              </w:rPr>
            </w:pPr>
          </w:p>
          <w:p w:rsidR="004B54C4" w:rsidRPr="004B54C4" w:rsidRDefault="004B54C4" w:rsidP="004B54C4">
            <w:pPr>
              <w:pStyle w:val="Prrafodelista"/>
              <w:ind w:left="140"/>
              <w:jc w:val="both"/>
              <w:rPr>
                <w:rFonts w:ascii="Arial Narrow" w:hAnsi="Arial Narrow" w:cs="Arial"/>
                <w:color w:val="D137C6"/>
                <w:sz w:val="20"/>
              </w:rPr>
            </w:pPr>
          </w:p>
        </w:tc>
        <w:tc>
          <w:tcPr>
            <w:tcW w:w="2409" w:type="dxa"/>
          </w:tcPr>
          <w:p w:rsidR="004B54C4" w:rsidRPr="004B54C4" w:rsidRDefault="004B54C4" w:rsidP="00B403B8">
            <w:pPr>
              <w:autoSpaceDE w:val="0"/>
              <w:autoSpaceDN w:val="0"/>
              <w:adjustRightInd w:val="0"/>
              <w:jc w:val="both"/>
              <w:rPr>
                <w:rFonts w:ascii="Arial Narrow" w:hAnsi="Arial Narrow"/>
                <w:bCs/>
                <w:sz w:val="20"/>
                <w:szCs w:val="20"/>
              </w:rPr>
            </w:pPr>
            <w:r w:rsidRPr="004B54C4">
              <w:rPr>
                <w:rFonts w:ascii="Arial Narrow" w:hAnsi="Arial Narrow"/>
                <w:b/>
                <w:bCs/>
                <w:sz w:val="20"/>
                <w:szCs w:val="20"/>
              </w:rPr>
              <w:t>Actividad 1: ¿</w:t>
            </w:r>
            <w:r w:rsidR="00A3531E">
              <w:rPr>
                <w:rFonts w:ascii="Arial Narrow" w:hAnsi="Arial Narrow"/>
                <w:bCs/>
                <w:sz w:val="20"/>
                <w:szCs w:val="20"/>
              </w:rPr>
              <w:t>Cómo es la feria/mercado/</w:t>
            </w:r>
            <w:r w:rsidRPr="004B54C4">
              <w:rPr>
                <w:rFonts w:ascii="Arial Narrow" w:hAnsi="Arial Narrow"/>
                <w:bCs/>
                <w:sz w:val="20"/>
                <w:szCs w:val="20"/>
              </w:rPr>
              <w:t>tienda en mi comunidad?</w:t>
            </w:r>
          </w:p>
          <w:p w:rsidR="004B54C4" w:rsidRPr="004B54C4" w:rsidRDefault="004B54C4" w:rsidP="00B403B8">
            <w:pPr>
              <w:autoSpaceDE w:val="0"/>
              <w:autoSpaceDN w:val="0"/>
              <w:adjustRightInd w:val="0"/>
              <w:jc w:val="both"/>
              <w:rPr>
                <w:rFonts w:ascii="Arial Narrow" w:hAnsi="Arial Narrow"/>
                <w:b/>
                <w:bCs/>
                <w:sz w:val="20"/>
                <w:szCs w:val="20"/>
              </w:rPr>
            </w:pPr>
          </w:p>
          <w:p w:rsidR="004B54C4" w:rsidRPr="004B54C4" w:rsidRDefault="004B54C4" w:rsidP="00B403B8">
            <w:pPr>
              <w:autoSpaceDE w:val="0"/>
              <w:autoSpaceDN w:val="0"/>
              <w:adjustRightInd w:val="0"/>
              <w:jc w:val="both"/>
              <w:rPr>
                <w:rFonts w:ascii="Arial Narrow" w:hAnsi="Arial Narrow"/>
                <w:sz w:val="20"/>
                <w:szCs w:val="20"/>
              </w:rPr>
            </w:pPr>
            <w:r w:rsidRPr="004B54C4">
              <w:rPr>
                <w:rFonts w:ascii="Arial Narrow" w:hAnsi="Arial Narrow"/>
                <w:b/>
                <w:bCs/>
                <w:sz w:val="20"/>
                <w:szCs w:val="20"/>
              </w:rPr>
              <w:t>Actividad 2:</w:t>
            </w:r>
            <w:r w:rsidRPr="004B54C4">
              <w:rPr>
                <w:rFonts w:ascii="Arial Narrow" w:hAnsi="Arial Narrow"/>
                <w:sz w:val="20"/>
                <w:szCs w:val="20"/>
              </w:rPr>
              <w:t xml:space="preserve"> </w:t>
            </w:r>
            <w:r w:rsidRPr="004B54C4">
              <w:rPr>
                <w:sz w:val="20"/>
                <w:szCs w:val="20"/>
              </w:rPr>
              <w:t xml:space="preserve">  </w:t>
            </w:r>
            <w:r w:rsidRPr="004B54C4">
              <w:rPr>
                <w:rFonts w:ascii="Arial Narrow" w:hAnsi="Arial Narrow"/>
                <w:sz w:val="20"/>
                <w:szCs w:val="20"/>
              </w:rPr>
              <w:t>¿Qué necesitamos  para hacer</w:t>
            </w:r>
            <w:r w:rsidR="00A3531E">
              <w:rPr>
                <w:rFonts w:ascii="Arial Narrow" w:hAnsi="Arial Narrow"/>
                <w:sz w:val="20"/>
                <w:szCs w:val="20"/>
              </w:rPr>
              <w:t xml:space="preserve"> nuestra tienda</w:t>
            </w:r>
            <w:r w:rsidRPr="004B54C4">
              <w:rPr>
                <w:rFonts w:ascii="Arial Narrow" w:hAnsi="Arial Narrow"/>
                <w:sz w:val="20"/>
                <w:szCs w:val="20"/>
              </w:rPr>
              <w:t>?</w:t>
            </w:r>
            <w:r w:rsidRPr="004B54C4">
              <w:rPr>
                <w:sz w:val="20"/>
                <w:szCs w:val="20"/>
              </w:rPr>
              <w:t xml:space="preserve"> </w:t>
            </w:r>
          </w:p>
          <w:p w:rsidR="004B54C4" w:rsidRPr="004B54C4" w:rsidRDefault="004B54C4" w:rsidP="00B403B8">
            <w:pPr>
              <w:autoSpaceDE w:val="0"/>
              <w:autoSpaceDN w:val="0"/>
              <w:adjustRightInd w:val="0"/>
              <w:jc w:val="both"/>
              <w:rPr>
                <w:rFonts w:ascii="Arial Narrow" w:hAnsi="Arial Narrow"/>
                <w:sz w:val="20"/>
                <w:szCs w:val="20"/>
              </w:rPr>
            </w:pPr>
          </w:p>
          <w:p w:rsidR="004B54C4" w:rsidRPr="004B54C4" w:rsidRDefault="004B54C4" w:rsidP="00B403B8">
            <w:pPr>
              <w:autoSpaceDE w:val="0"/>
              <w:autoSpaceDN w:val="0"/>
              <w:adjustRightInd w:val="0"/>
              <w:jc w:val="both"/>
              <w:rPr>
                <w:rFonts w:ascii="Arial Narrow" w:hAnsi="Arial Narrow"/>
                <w:sz w:val="20"/>
                <w:szCs w:val="20"/>
              </w:rPr>
            </w:pPr>
            <w:r w:rsidRPr="004B54C4">
              <w:rPr>
                <w:rFonts w:ascii="Arial Narrow" w:hAnsi="Arial Narrow"/>
                <w:b/>
                <w:bCs/>
                <w:sz w:val="20"/>
                <w:szCs w:val="20"/>
              </w:rPr>
              <w:t>Actividad 3:</w:t>
            </w:r>
            <w:r w:rsidR="00A3531E">
              <w:rPr>
                <w:rFonts w:ascii="Arial Narrow" w:hAnsi="Arial Narrow"/>
                <w:sz w:val="20"/>
                <w:szCs w:val="20"/>
              </w:rPr>
              <w:t xml:space="preserve"> Construyendo nuestra </w:t>
            </w:r>
            <w:r w:rsidRPr="004B54C4">
              <w:rPr>
                <w:rFonts w:ascii="Arial Narrow" w:hAnsi="Arial Narrow"/>
                <w:sz w:val="20"/>
                <w:szCs w:val="20"/>
              </w:rPr>
              <w:t>tienda”</w:t>
            </w:r>
          </w:p>
          <w:p w:rsidR="004B54C4" w:rsidRPr="004B54C4" w:rsidRDefault="004B54C4" w:rsidP="00B403B8">
            <w:pPr>
              <w:autoSpaceDE w:val="0"/>
              <w:autoSpaceDN w:val="0"/>
              <w:adjustRightInd w:val="0"/>
              <w:jc w:val="both"/>
              <w:rPr>
                <w:rFonts w:ascii="Arial Narrow" w:hAnsi="Arial Narrow"/>
                <w:sz w:val="20"/>
                <w:szCs w:val="20"/>
              </w:rPr>
            </w:pPr>
          </w:p>
          <w:p w:rsidR="004B54C4" w:rsidRDefault="004B54C4" w:rsidP="00B403B8">
            <w:pPr>
              <w:autoSpaceDE w:val="0"/>
              <w:autoSpaceDN w:val="0"/>
              <w:adjustRightInd w:val="0"/>
              <w:jc w:val="both"/>
              <w:rPr>
                <w:rFonts w:ascii="Arial Narrow" w:hAnsi="Arial Narrow"/>
                <w:sz w:val="20"/>
                <w:szCs w:val="20"/>
              </w:rPr>
            </w:pPr>
            <w:r w:rsidRPr="004B54C4">
              <w:rPr>
                <w:rFonts w:ascii="Arial Narrow" w:hAnsi="Arial Narrow"/>
                <w:b/>
                <w:sz w:val="20"/>
                <w:szCs w:val="20"/>
              </w:rPr>
              <w:t>Actividad 4:</w:t>
            </w:r>
            <w:r w:rsidRPr="004B54C4">
              <w:rPr>
                <w:rFonts w:ascii="Arial Narrow" w:hAnsi="Arial Narrow"/>
                <w:sz w:val="20"/>
                <w:szCs w:val="20"/>
              </w:rPr>
              <w:t xml:space="preserve"> </w:t>
            </w:r>
            <w:r w:rsidR="00C27810">
              <w:rPr>
                <w:rFonts w:ascii="Arial Narrow" w:hAnsi="Arial Narrow"/>
                <w:szCs w:val="20"/>
              </w:rPr>
              <w:t xml:space="preserve"> </w:t>
            </w:r>
            <w:r w:rsidR="00C27810" w:rsidRPr="00C27810">
              <w:rPr>
                <w:rFonts w:ascii="Arial Narrow" w:hAnsi="Arial Narrow"/>
                <w:sz w:val="20"/>
                <w:szCs w:val="20"/>
              </w:rPr>
              <w:t>Elaboramos un álbum de  los productos de nuestra tienda</w:t>
            </w:r>
            <w:r w:rsidR="00C27810" w:rsidRPr="00C27810">
              <w:rPr>
                <w:rFonts w:ascii="Arial Narrow" w:hAnsi="Arial Narrow"/>
                <w:sz w:val="18"/>
                <w:szCs w:val="20"/>
              </w:rPr>
              <w:t xml:space="preserve"> </w:t>
            </w:r>
          </w:p>
          <w:p w:rsidR="00C27810" w:rsidRPr="004B54C4" w:rsidRDefault="00C27810" w:rsidP="00B403B8">
            <w:pPr>
              <w:autoSpaceDE w:val="0"/>
              <w:autoSpaceDN w:val="0"/>
              <w:adjustRightInd w:val="0"/>
              <w:jc w:val="both"/>
              <w:rPr>
                <w:rFonts w:ascii="Arial Narrow" w:hAnsi="Arial Narrow"/>
                <w:sz w:val="20"/>
                <w:szCs w:val="20"/>
              </w:rPr>
            </w:pPr>
          </w:p>
          <w:p w:rsidR="004B54C4" w:rsidRPr="004B54C4" w:rsidRDefault="004B54C4" w:rsidP="00B403B8">
            <w:pPr>
              <w:autoSpaceDE w:val="0"/>
              <w:autoSpaceDN w:val="0"/>
              <w:adjustRightInd w:val="0"/>
              <w:jc w:val="both"/>
              <w:rPr>
                <w:rFonts w:ascii="Arial Narrow" w:hAnsi="Arial Narrow"/>
                <w:sz w:val="20"/>
                <w:szCs w:val="20"/>
              </w:rPr>
            </w:pPr>
            <w:r w:rsidRPr="004B54C4">
              <w:rPr>
                <w:rFonts w:ascii="Arial Narrow" w:hAnsi="Arial Narrow"/>
                <w:b/>
                <w:sz w:val="20"/>
                <w:szCs w:val="20"/>
              </w:rPr>
              <w:t>Actividad 5:</w:t>
            </w:r>
            <w:r w:rsidR="004E1868">
              <w:rPr>
                <w:rFonts w:ascii="Arial Narrow" w:hAnsi="Arial Narrow"/>
                <w:b/>
                <w:sz w:val="20"/>
                <w:szCs w:val="20"/>
              </w:rPr>
              <w:t xml:space="preserve"> </w:t>
            </w:r>
            <w:r w:rsidR="00A3531E">
              <w:rPr>
                <w:rFonts w:ascii="Arial Narrow" w:hAnsi="Arial Narrow"/>
                <w:sz w:val="20"/>
                <w:szCs w:val="20"/>
              </w:rPr>
              <w:t>Jugamos a vender,</w:t>
            </w:r>
            <w:r w:rsidR="007B2766">
              <w:rPr>
                <w:rFonts w:ascii="Arial Narrow" w:hAnsi="Arial Narrow"/>
                <w:sz w:val="20"/>
                <w:szCs w:val="20"/>
              </w:rPr>
              <w:t xml:space="preserve"> </w:t>
            </w:r>
            <w:r w:rsidRPr="004B54C4">
              <w:rPr>
                <w:rFonts w:ascii="Arial Narrow" w:hAnsi="Arial Narrow"/>
                <w:sz w:val="20"/>
                <w:szCs w:val="20"/>
              </w:rPr>
              <w:t>comprar, intercambiar.</w:t>
            </w:r>
          </w:p>
          <w:p w:rsidR="004B54C4" w:rsidRPr="004B54C4" w:rsidRDefault="004B54C4" w:rsidP="004B54C4">
            <w:pPr>
              <w:autoSpaceDE w:val="0"/>
              <w:autoSpaceDN w:val="0"/>
              <w:adjustRightInd w:val="0"/>
              <w:rPr>
                <w:rFonts w:ascii="Arial Narrow" w:hAnsi="Arial Narrow"/>
                <w:b/>
                <w:bCs/>
                <w:sz w:val="20"/>
                <w:szCs w:val="20"/>
              </w:rPr>
            </w:pPr>
          </w:p>
        </w:tc>
        <w:tc>
          <w:tcPr>
            <w:tcW w:w="1985" w:type="dxa"/>
          </w:tcPr>
          <w:p w:rsidR="00A3531E" w:rsidRDefault="004B54C4" w:rsidP="00B403B8">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A3531E">
              <w:rPr>
                <w:rFonts w:ascii="Arial Narrow" w:hAnsi="Arial Narrow" w:cs="GothamRounded-Book"/>
                <w:sz w:val="20"/>
                <w:szCs w:val="20"/>
              </w:rPr>
              <w:t xml:space="preserve">Dibujo de </w:t>
            </w:r>
            <w:r w:rsidR="00C27810" w:rsidRPr="00A3531E">
              <w:rPr>
                <w:rFonts w:ascii="Arial Narrow" w:hAnsi="Arial Narrow" w:cs="GothamRounded-Book"/>
                <w:sz w:val="20"/>
                <w:szCs w:val="20"/>
              </w:rPr>
              <w:t xml:space="preserve">lugares donde se </w:t>
            </w:r>
            <w:r w:rsidR="00A3531E" w:rsidRPr="00A3531E">
              <w:rPr>
                <w:rFonts w:ascii="Arial Narrow" w:hAnsi="Arial Narrow" w:cs="GothamRounded-Book"/>
                <w:sz w:val="20"/>
                <w:szCs w:val="20"/>
              </w:rPr>
              <w:t>pueden encontrar productos en su comunidad</w:t>
            </w:r>
            <w:r w:rsidR="00C27810" w:rsidRPr="00A3531E">
              <w:rPr>
                <w:rFonts w:ascii="Arial Narrow" w:hAnsi="Arial Narrow" w:cs="GothamRounded-Book"/>
                <w:sz w:val="20"/>
                <w:szCs w:val="20"/>
              </w:rPr>
              <w:t xml:space="preserve"> </w:t>
            </w:r>
          </w:p>
          <w:p w:rsidR="004B54C4" w:rsidRPr="00A3531E" w:rsidRDefault="004B54C4" w:rsidP="00B403B8">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A3531E">
              <w:rPr>
                <w:rFonts w:ascii="Arial Narrow" w:hAnsi="Arial Narrow" w:cs="GothamRounded-Book"/>
                <w:sz w:val="20"/>
                <w:szCs w:val="20"/>
              </w:rPr>
              <w:t>Croquis con la ruta de desplazamiento para elegir los productos de su tienda.</w:t>
            </w:r>
          </w:p>
          <w:p w:rsidR="004B54C4" w:rsidRPr="004B54C4" w:rsidRDefault="004B54C4" w:rsidP="00B403B8">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Dibujo de los sectores y productos que tendrá su tienda.</w:t>
            </w:r>
          </w:p>
          <w:p w:rsidR="004B54C4" w:rsidRDefault="004B54C4" w:rsidP="00B403B8">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Uso de números ordinales para indicar cómo están organizados los productos de su tienda.</w:t>
            </w:r>
          </w:p>
          <w:p w:rsidR="00A3531E" w:rsidRDefault="00A3531E" w:rsidP="00B403B8">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t>Monedas y billetes para jugar a comprar y vender los productos de la tienda</w:t>
            </w:r>
          </w:p>
          <w:p w:rsidR="00A3531E" w:rsidRDefault="00A3531E" w:rsidP="00B403B8">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t>Rótulos y carteles  con nombre de la tienda y de los productos</w:t>
            </w:r>
          </w:p>
          <w:p w:rsidR="004B54C4" w:rsidRDefault="004B54C4" w:rsidP="00A3531E">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 xml:space="preserve">Lista de </w:t>
            </w:r>
            <w:r w:rsidR="00A3531E">
              <w:rPr>
                <w:rFonts w:ascii="Arial Narrow" w:hAnsi="Arial Narrow" w:cs="GothamRounded-Book"/>
                <w:sz w:val="20"/>
                <w:szCs w:val="20"/>
              </w:rPr>
              <w:t xml:space="preserve">precios de los </w:t>
            </w:r>
            <w:r w:rsidRPr="004B54C4">
              <w:rPr>
                <w:rFonts w:ascii="Arial Narrow" w:hAnsi="Arial Narrow" w:cs="GothamRounded-Book"/>
                <w:sz w:val="20"/>
                <w:szCs w:val="20"/>
              </w:rPr>
              <w:t>productos con dibujos, imágenes y textos</w:t>
            </w:r>
          </w:p>
          <w:p w:rsidR="00A3531E" w:rsidRPr="004B54C4" w:rsidRDefault="00A3531E" w:rsidP="00A3531E">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t xml:space="preserve">Álbum de los </w:t>
            </w:r>
            <w:r>
              <w:rPr>
                <w:rFonts w:ascii="Arial Narrow" w:hAnsi="Arial Narrow" w:cs="GothamRounded-Book"/>
                <w:sz w:val="20"/>
                <w:szCs w:val="20"/>
              </w:rPr>
              <w:lastRenderedPageBreak/>
              <w:t>productos de la tienda</w:t>
            </w:r>
          </w:p>
        </w:tc>
      </w:tr>
      <w:bookmarkEnd w:id="0"/>
      <w:tr w:rsidR="00C10435" w:rsidTr="003B1E2F">
        <w:tc>
          <w:tcPr>
            <w:tcW w:w="1809" w:type="dxa"/>
          </w:tcPr>
          <w:p w:rsidR="00C10435" w:rsidRDefault="00C10435" w:rsidP="00C10435">
            <w:pPr>
              <w:autoSpaceDE w:val="0"/>
              <w:autoSpaceDN w:val="0"/>
              <w:adjustRightInd w:val="0"/>
              <w:jc w:val="center"/>
              <w:rPr>
                <w:rFonts w:ascii="Arial Narrow" w:hAnsi="Arial Narrow"/>
                <w:sz w:val="20"/>
              </w:rPr>
            </w:pPr>
            <w:r>
              <w:rPr>
                <w:rFonts w:ascii="Arial Narrow" w:hAnsi="Arial Narrow"/>
                <w:sz w:val="20"/>
              </w:rPr>
              <w:lastRenderedPageBreak/>
              <w:t>Resuelve problemas de cantidad</w:t>
            </w:r>
          </w:p>
          <w:p w:rsidR="00C10435" w:rsidRPr="004B54C4" w:rsidRDefault="00C10435" w:rsidP="00C10435">
            <w:pPr>
              <w:autoSpaceDE w:val="0"/>
              <w:autoSpaceDN w:val="0"/>
              <w:adjustRightInd w:val="0"/>
              <w:jc w:val="center"/>
              <w:rPr>
                <w:rFonts w:ascii="Arial Narrow" w:hAnsi="Arial Narrow"/>
                <w:sz w:val="20"/>
              </w:rPr>
            </w:pPr>
          </w:p>
        </w:tc>
        <w:tc>
          <w:tcPr>
            <w:tcW w:w="3119" w:type="dxa"/>
          </w:tcPr>
          <w:p w:rsidR="00C10435" w:rsidRPr="0021389B" w:rsidRDefault="00C10435" w:rsidP="00C10435">
            <w:pPr>
              <w:pStyle w:val="Sinespaciado"/>
              <w:jc w:val="both"/>
              <w:rPr>
                <w:rFonts w:ascii="Arial Narrow" w:hAnsi="Arial Narrow" w:cs="Arial"/>
                <w:sz w:val="20"/>
              </w:rPr>
            </w:pPr>
            <w:r w:rsidRPr="00225F67">
              <w:rPr>
                <w:rFonts w:ascii="Arial Narrow" w:hAnsi="Arial Narrow" w:cs="Arial"/>
                <w:b/>
                <w:bCs/>
                <w:sz w:val="20"/>
                <w:szCs w:val="20"/>
                <w:highlight w:val="green"/>
              </w:rPr>
              <w:t>Traduce cantidades a expresiones numéricas:</w:t>
            </w:r>
            <w:r w:rsidRPr="00225F67">
              <w:rPr>
                <w:rFonts w:ascii="Arial Narrow" w:hAnsi="Arial Narrow" w:cs="Arial"/>
                <w:b/>
                <w:bCs/>
                <w:sz w:val="20"/>
                <w:szCs w:val="20"/>
              </w:rPr>
              <w:t xml:space="preserve"> </w:t>
            </w:r>
            <w:r w:rsidRPr="00225F67">
              <w:rPr>
                <w:rFonts w:ascii="Arial Narrow" w:hAnsi="Arial Narrow" w:cs="Arial"/>
                <w:bCs/>
                <w:sz w:val="20"/>
                <w:szCs w:val="20"/>
              </w:rPr>
              <w:t xml:space="preserve">Esta capacidad refiere a que la niña y el niño explique, interprete, exprese o represente las características de los objetos de su entorno, después de </w:t>
            </w:r>
            <w:r w:rsidRPr="00225F67">
              <w:rPr>
                <w:rFonts w:ascii="Arial Narrow" w:hAnsi="Arial Narrow" w:cs="Arial"/>
                <w:bCs/>
                <w:sz w:val="20"/>
                <w:szCs w:val="20"/>
                <w:highlight w:val="green"/>
              </w:rPr>
              <w:t>la exploración y de</w:t>
            </w:r>
            <w:r w:rsidRPr="00225F67">
              <w:rPr>
                <w:rFonts w:ascii="Arial Narrow" w:hAnsi="Arial Narrow" w:cs="Arial"/>
                <w:bCs/>
                <w:sz w:val="20"/>
                <w:szCs w:val="20"/>
              </w:rPr>
              <w:t xml:space="preserve"> </w:t>
            </w:r>
            <w:r w:rsidRPr="00225F67">
              <w:rPr>
                <w:rFonts w:ascii="Arial Narrow" w:hAnsi="Arial Narrow" w:cs="Arial"/>
                <w:bCs/>
                <w:sz w:val="20"/>
                <w:szCs w:val="20"/>
                <w:highlight w:val="green"/>
              </w:rPr>
              <w:t>establecer relaciones entre ellos a tr</w:t>
            </w:r>
            <w:r w:rsidRPr="00225F67">
              <w:rPr>
                <w:rFonts w:ascii="Arial Narrow" w:hAnsi="Arial Narrow" w:cs="Arial"/>
                <w:bCs/>
                <w:sz w:val="20"/>
                <w:szCs w:val="20"/>
              </w:rPr>
              <w:t>avés de los sentidos</w:t>
            </w:r>
            <w:r>
              <w:rPr>
                <w:rFonts w:ascii="Arial Narrow" w:hAnsi="Arial Narrow" w:cs="Arial"/>
                <w:bCs/>
                <w:sz w:val="20"/>
                <w:szCs w:val="20"/>
              </w:rPr>
              <w:t xml:space="preserve">, </w:t>
            </w:r>
            <w:r w:rsidRPr="0021389B">
              <w:rPr>
                <w:rFonts w:ascii="Arial Narrow" w:hAnsi="Arial Narrow" w:cs="Arial"/>
                <w:bCs/>
                <w:sz w:val="20"/>
              </w:rPr>
              <w:t>iniciándose así en el desarrollo de la noción de cantidad a través de agrupar, comparar, hacer correspondencia, agregar o quitar, lo que va a contribuir posteriormente a la construcción del número</w:t>
            </w:r>
            <w:r>
              <w:rPr>
                <w:rFonts w:ascii="Arial Narrow" w:hAnsi="Arial Narrow" w:cs="Arial"/>
                <w:bCs/>
                <w:sz w:val="20"/>
              </w:rPr>
              <w:t>.</w:t>
            </w:r>
          </w:p>
          <w:p w:rsidR="00C10435" w:rsidRPr="00225F67" w:rsidRDefault="00C10435" w:rsidP="00C10435">
            <w:pPr>
              <w:autoSpaceDE w:val="0"/>
              <w:autoSpaceDN w:val="0"/>
              <w:adjustRightInd w:val="0"/>
              <w:spacing w:after="160" w:line="259" w:lineRule="auto"/>
              <w:jc w:val="both"/>
              <w:rPr>
                <w:rFonts w:ascii="Arial Narrow" w:eastAsia="Arial" w:hAnsi="Arial Narrow" w:cs="Arial"/>
                <w:sz w:val="20"/>
                <w:szCs w:val="20"/>
              </w:rPr>
            </w:pPr>
            <w:r w:rsidRPr="00225F67">
              <w:rPr>
                <w:rFonts w:ascii="Arial Narrow" w:hAnsi="Arial Narrow" w:cs="Arial"/>
                <w:b/>
                <w:bCs/>
                <w:sz w:val="20"/>
                <w:szCs w:val="20"/>
                <w:highlight w:val="magenta"/>
              </w:rPr>
              <w:t>Comunica su comprensión sobre los números y las operaciones</w:t>
            </w:r>
            <w:r w:rsidRPr="00225F67">
              <w:rPr>
                <w:rFonts w:ascii="Arial Narrow" w:hAnsi="Arial Narrow" w:cs="Arial"/>
                <w:b/>
                <w:bCs/>
                <w:sz w:val="20"/>
                <w:szCs w:val="20"/>
              </w:rPr>
              <w:t xml:space="preserve">: </w:t>
            </w:r>
            <w:r w:rsidRPr="00225F67">
              <w:rPr>
                <w:rFonts w:ascii="Arial Narrow" w:eastAsia="Arial" w:hAnsi="Arial Narrow" w:cs="Arial"/>
                <w:sz w:val="20"/>
                <w:szCs w:val="20"/>
              </w:rPr>
              <w:t xml:space="preserve">Cuando </w:t>
            </w:r>
            <w:r>
              <w:rPr>
                <w:rFonts w:ascii="Arial Narrow" w:eastAsia="Arial" w:hAnsi="Arial Narrow" w:cs="Arial"/>
                <w:sz w:val="20"/>
                <w:szCs w:val="20"/>
              </w:rPr>
              <w:t>el niño</w:t>
            </w:r>
            <w:r w:rsidRPr="00225F67">
              <w:rPr>
                <w:rFonts w:ascii="Arial Narrow" w:eastAsia="Arial" w:hAnsi="Arial Narrow" w:cs="Arial"/>
                <w:sz w:val="20"/>
                <w:szCs w:val="20"/>
              </w:rPr>
              <w:t xml:space="preserve"> progresivamente va usando algunas otras expresiones que muestran su comprensión acerca de la </w:t>
            </w:r>
            <w:r w:rsidRPr="00225F67">
              <w:rPr>
                <w:rFonts w:ascii="Arial Narrow" w:eastAsia="Arial" w:hAnsi="Arial Narrow" w:cs="Arial"/>
                <w:b/>
                <w:sz w:val="20"/>
                <w:szCs w:val="20"/>
              </w:rPr>
              <w:t xml:space="preserve">cantidad, peso y tiempo </w:t>
            </w:r>
            <w:r w:rsidRPr="00225F67">
              <w:rPr>
                <w:rFonts w:ascii="Arial Narrow" w:eastAsia="Arial" w:hAnsi="Arial Narrow" w:cs="Arial"/>
                <w:sz w:val="20"/>
                <w:szCs w:val="20"/>
              </w:rPr>
              <w:t>como: “muchos”, “pocos”, “ninguno”, “pesa mucho”, “pesa poco”, “pesa más”, “pesa menos”, “un ratito”– “antes” o “después “más que”, “menos que”, “ayer”, “hoy” y “mañana.</w:t>
            </w:r>
          </w:p>
          <w:p w:rsidR="00C10435" w:rsidRPr="00225F67" w:rsidRDefault="00C10435" w:rsidP="00C10435">
            <w:pPr>
              <w:autoSpaceDE w:val="0"/>
              <w:autoSpaceDN w:val="0"/>
              <w:adjustRightInd w:val="0"/>
              <w:spacing w:line="259" w:lineRule="auto"/>
              <w:jc w:val="both"/>
              <w:rPr>
                <w:rFonts w:ascii="Arial Narrow" w:hAnsi="Arial Narrow" w:cs="Arial"/>
                <w:sz w:val="20"/>
                <w:szCs w:val="20"/>
              </w:rPr>
            </w:pPr>
            <w:r w:rsidRPr="00225F67">
              <w:rPr>
                <w:rFonts w:ascii="Arial Narrow" w:hAnsi="Arial Narrow" w:cs="Arial"/>
                <w:b/>
                <w:bCs/>
                <w:sz w:val="20"/>
                <w:szCs w:val="20"/>
                <w:highlight w:val="yellow"/>
              </w:rPr>
              <w:t>Usa estrategias y procedimientos de estimación y cálculo:</w:t>
            </w:r>
            <w:r w:rsidRPr="00225F67">
              <w:rPr>
                <w:rFonts w:ascii="Arial Narrow" w:hAnsi="Arial Narrow" w:cs="Arial"/>
                <w:b/>
                <w:bCs/>
                <w:sz w:val="20"/>
                <w:szCs w:val="20"/>
              </w:rPr>
              <w:t xml:space="preserve"> </w:t>
            </w:r>
          </w:p>
          <w:p w:rsidR="00C10435" w:rsidRPr="00225F67" w:rsidRDefault="00C10435" w:rsidP="00C10435">
            <w:pPr>
              <w:autoSpaceDE w:val="0"/>
              <w:autoSpaceDN w:val="0"/>
              <w:adjustRightInd w:val="0"/>
              <w:jc w:val="both"/>
              <w:rPr>
                <w:rFonts w:ascii="Arial Narrow" w:hAnsi="Arial Narrow" w:cs="Arial"/>
                <w:color w:val="D137C6"/>
                <w:sz w:val="20"/>
                <w:szCs w:val="20"/>
              </w:rPr>
            </w:pPr>
            <w:r w:rsidRPr="00225F67">
              <w:rPr>
                <w:rFonts w:ascii="Arial Narrow" w:hAnsi="Arial Narrow" w:cs="Arial"/>
                <w:sz w:val="20"/>
                <w:szCs w:val="20"/>
              </w:rPr>
              <w:t xml:space="preserve">Las niñas y niños progresivamente seleccionan y hacen uso de una variedad de estrategias para resolver problemas cotidianos relacionados a la cantidad. Entre los más utilizados está el conteo que le permite ir </w:t>
            </w:r>
            <w:r w:rsidRPr="00225F67">
              <w:rPr>
                <w:rFonts w:ascii="Arial Narrow" w:hAnsi="Arial Narrow" w:cs="Arial"/>
                <w:sz w:val="20"/>
                <w:szCs w:val="20"/>
              </w:rPr>
              <w:lastRenderedPageBreak/>
              <w:t xml:space="preserve">desarrollando su noción de cantidad. </w:t>
            </w:r>
          </w:p>
        </w:tc>
        <w:tc>
          <w:tcPr>
            <w:tcW w:w="1984" w:type="dxa"/>
          </w:tcPr>
          <w:p w:rsidR="00C10435" w:rsidRPr="00225F67" w:rsidRDefault="00C10435" w:rsidP="00C10435">
            <w:pPr>
              <w:autoSpaceDE w:val="0"/>
              <w:autoSpaceDN w:val="0"/>
              <w:adjustRightInd w:val="0"/>
              <w:jc w:val="both"/>
              <w:rPr>
                <w:rFonts w:ascii="Arial Narrow" w:hAnsi="Arial Narrow" w:cs="Arial"/>
                <w:sz w:val="20"/>
                <w:szCs w:val="20"/>
              </w:rPr>
            </w:pPr>
            <w:r w:rsidRPr="00225F67">
              <w:rPr>
                <w:rFonts w:ascii="Arial Narrow" w:hAnsi="Arial Narrow" w:cs="Arial"/>
                <w:sz w:val="20"/>
                <w:szCs w:val="20"/>
              </w:rPr>
              <w:lastRenderedPageBreak/>
              <w:t xml:space="preserve">Resuelve problemas referidos a </w:t>
            </w:r>
            <w:r w:rsidRPr="00225F67">
              <w:rPr>
                <w:rFonts w:ascii="Arial Narrow" w:hAnsi="Arial Narrow" w:cs="Arial"/>
                <w:sz w:val="20"/>
                <w:szCs w:val="20"/>
                <w:highlight w:val="green"/>
              </w:rPr>
              <w:t xml:space="preserve">relacionar objetos de su entorno según sus características perceptuales; agrupar, ordenar hasta el quinto lugar, seriar hasta 5 objetos, comparar cantidades de objetos y pesos, agregar y quitar hasta 5 elementos, realizando representaciones con su cuerpo, material concreto o dibujos. </w:t>
            </w:r>
            <w:r w:rsidRPr="00225F67">
              <w:rPr>
                <w:rFonts w:ascii="Arial Narrow" w:hAnsi="Arial Narrow" w:cs="Arial"/>
                <w:sz w:val="20"/>
                <w:szCs w:val="20"/>
                <w:highlight w:val="yellow"/>
              </w:rPr>
              <w:t>Expresa la cantidad de hasta 10 objetos, usando estrategias como el conteo.</w:t>
            </w:r>
            <w:r w:rsidRPr="00225F67">
              <w:rPr>
                <w:rFonts w:ascii="Arial Narrow" w:hAnsi="Arial Narrow" w:cs="Arial"/>
                <w:sz w:val="20"/>
                <w:szCs w:val="20"/>
              </w:rPr>
              <w:t xml:space="preserve"> </w:t>
            </w:r>
            <w:r w:rsidRPr="00225F67">
              <w:rPr>
                <w:rFonts w:ascii="Arial Narrow" w:hAnsi="Arial Narrow" w:cs="Arial"/>
                <w:sz w:val="20"/>
                <w:szCs w:val="20"/>
                <w:highlight w:val="magenta"/>
              </w:rPr>
              <w:t>Usa cuantificadores:</w:t>
            </w:r>
            <w:r w:rsidRPr="00225F67">
              <w:rPr>
                <w:rFonts w:ascii="Arial Narrow" w:hAnsi="Arial Narrow" w:cs="Arial"/>
                <w:sz w:val="20"/>
                <w:szCs w:val="20"/>
              </w:rPr>
              <w:t xml:space="preserve"> </w:t>
            </w:r>
            <w:r w:rsidRPr="00225F67">
              <w:rPr>
                <w:rFonts w:ascii="Arial Narrow" w:hAnsi="Arial Narrow" w:cs="Arial"/>
                <w:sz w:val="20"/>
                <w:szCs w:val="20"/>
                <w:highlight w:val="magenta"/>
              </w:rPr>
              <w:t>“muchos” “pocos”, “ninguno”, y expresiones: “más que” “menos que”. Expresa el peso de los objetos “pesa más”, “pesa menos” y el tiempo con nociones temporales como “antes o después”, “ayer” “hoy” o “mañana”.</w:t>
            </w:r>
          </w:p>
        </w:tc>
        <w:tc>
          <w:tcPr>
            <w:tcW w:w="2410" w:type="dxa"/>
          </w:tcPr>
          <w:p w:rsidR="00C10435" w:rsidRPr="00225F67" w:rsidRDefault="00C10435" w:rsidP="00C10435">
            <w:pPr>
              <w:autoSpaceDE w:val="0"/>
              <w:autoSpaceDN w:val="0"/>
              <w:adjustRightInd w:val="0"/>
              <w:jc w:val="both"/>
              <w:rPr>
                <w:rFonts w:ascii="Arial Narrow" w:hAnsi="Arial Narrow" w:cs="Arial"/>
                <w:sz w:val="20"/>
                <w:szCs w:val="20"/>
              </w:rPr>
            </w:pPr>
            <w:r w:rsidRPr="00225F67">
              <w:rPr>
                <w:rFonts w:ascii="Arial Narrow" w:hAnsi="Arial Narrow" w:cs="Arial"/>
                <w:sz w:val="20"/>
                <w:szCs w:val="20"/>
              </w:rPr>
              <w:t xml:space="preserve">• </w:t>
            </w:r>
            <w:r w:rsidRPr="00225F67">
              <w:rPr>
                <w:rFonts w:ascii="Arial Narrow" w:hAnsi="Arial Narrow" w:cs="Arial"/>
                <w:sz w:val="20"/>
                <w:szCs w:val="20"/>
                <w:highlight w:val="green"/>
              </w:rPr>
              <w:t>Establece relaciones entre los objetos de su entorno según sus características perceptuales al comparar y</w:t>
            </w:r>
            <w:r w:rsidRPr="00225F67">
              <w:rPr>
                <w:rFonts w:ascii="Arial Narrow" w:hAnsi="Arial Narrow" w:cs="Arial"/>
                <w:sz w:val="20"/>
                <w:szCs w:val="20"/>
              </w:rPr>
              <w:t xml:space="preserve"> agrupar, y dejar algunos elementos sueltos. </w:t>
            </w:r>
            <w:r w:rsidRPr="00225F67">
              <w:rPr>
                <w:rFonts w:ascii="Arial Narrow" w:hAnsi="Arial Narrow" w:cs="Arial"/>
                <w:b/>
                <w:sz w:val="20"/>
                <w:szCs w:val="20"/>
                <w:highlight w:val="magenta"/>
              </w:rPr>
              <w:t>El niño dice el criterio que usó para agrupar</w:t>
            </w:r>
            <w:r w:rsidRPr="00225F67">
              <w:rPr>
                <w:rFonts w:ascii="Arial Narrow" w:hAnsi="Arial Narrow" w:cs="Arial"/>
                <w:sz w:val="20"/>
                <w:szCs w:val="20"/>
              </w:rPr>
              <w:t xml:space="preserve">. </w:t>
            </w:r>
          </w:p>
          <w:p w:rsidR="00C10435" w:rsidRPr="00225F67" w:rsidRDefault="00C10435" w:rsidP="00C10435">
            <w:pPr>
              <w:autoSpaceDE w:val="0"/>
              <w:autoSpaceDN w:val="0"/>
              <w:adjustRightInd w:val="0"/>
              <w:jc w:val="both"/>
              <w:rPr>
                <w:rFonts w:ascii="Arial Narrow" w:hAnsi="Arial Narrow" w:cs="Arial"/>
                <w:sz w:val="20"/>
                <w:szCs w:val="20"/>
              </w:rPr>
            </w:pPr>
          </w:p>
          <w:p w:rsidR="00C10435" w:rsidRDefault="00C10435" w:rsidP="00C10435">
            <w:pPr>
              <w:autoSpaceDE w:val="0"/>
              <w:autoSpaceDN w:val="0"/>
              <w:adjustRightInd w:val="0"/>
              <w:jc w:val="both"/>
              <w:rPr>
                <w:rFonts w:ascii="Arial Narrow" w:hAnsi="Arial Narrow" w:cs="Arial"/>
                <w:sz w:val="20"/>
                <w:szCs w:val="20"/>
              </w:rPr>
            </w:pPr>
            <w:r w:rsidRPr="00225F67">
              <w:rPr>
                <w:rFonts w:ascii="Arial Narrow" w:hAnsi="Arial Narrow" w:cs="Arial"/>
                <w:sz w:val="20"/>
                <w:szCs w:val="20"/>
              </w:rPr>
              <w:t xml:space="preserve">• </w:t>
            </w:r>
            <w:r w:rsidRPr="00225F67">
              <w:rPr>
                <w:rFonts w:ascii="Arial Narrow" w:hAnsi="Arial Narrow" w:cs="Arial"/>
                <w:sz w:val="20"/>
                <w:szCs w:val="20"/>
                <w:highlight w:val="green"/>
              </w:rPr>
              <w:t>Realiza seriaciones por tamaño, longitud y</w:t>
            </w:r>
            <w:r w:rsidRPr="00225F67">
              <w:rPr>
                <w:rFonts w:ascii="Arial Narrow" w:hAnsi="Arial Narrow" w:cs="Arial"/>
                <w:sz w:val="20"/>
                <w:szCs w:val="20"/>
              </w:rPr>
              <w:t xml:space="preserve"> grosor hasta con cinco objetos. </w:t>
            </w:r>
          </w:p>
          <w:p w:rsidR="00C10435" w:rsidRPr="00225F67" w:rsidRDefault="00C10435" w:rsidP="00C10435">
            <w:pPr>
              <w:autoSpaceDE w:val="0"/>
              <w:autoSpaceDN w:val="0"/>
              <w:adjustRightInd w:val="0"/>
              <w:jc w:val="both"/>
              <w:rPr>
                <w:rFonts w:ascii="Arial Narrow" w:hAnsi="Arial Narrow" w:cs="Arial"/>
                <w:sz w:val="20"/>
                <w:szCs w:val="20"/>
              </w:rPr>
            </w:pPr>
          </w:p>
          <w:p w:rsidR="00C10435" w:rsidRPr="00225F67" w:rsidRDefault="00C10435" w:rsidP="00C10435">
            <w:pPr>
              <w:autoSpaceDE w:val="0"/>
              <w:autoSpaceDN w:val="0"/>
              <w:adjustRightInd w:val="0"/>
              <w:jc w:val="both"/>
              <w:rPr>
                <w:rFonts w:ascii="Arial Narrow" w:hAnsi="Arial Narrow" w:cs="Arial"/>
                <w:sz w:val="20"/>
                <w:szCs w:val="20"/>
              </w:rPr>
            </w:pPr>
            <w:r w:rsidRPr="00225F67">
              <w:rPr>
                <w:rFonts w:ascii="Arial Narrow" w:hAnsi="Arial Narrow" w:cs="Arial"/>
                <w:sz w:val="20"/>
                <w:szCs w:val="20"/>
              </w:rPr>
              <w:t xml:space="preserve">• </w:t>
            </w:r>
            <w:r w:rsidRPr="00225F67">
              <w:rPr>
                <w:rFonts w:ascii="Arial Narrow" w:hAnsi="Arial Narrow" w:cs="Arial"/>
                <w:sz w:val="20"/>
                <w:szCs w:val="20"/>
                <w:highlight w:val="magenta"/>
              </w:rPr>
              <w:t>Usa diversas expresiones que muestran su comprensión sobre la cantidad, el peso</w:t>
            </w:r>
            <w:r w:rsidRPr="00225F67">
              <w:rPr>
                <w:rFonts w:ascii="Arial Narrow" w:hAnsi="Arial Narrow" w:cs="Arial"/>
                <w:sz w:val="20"/>
                <w:szCs w:val="20"/>
              </w:rPr>
              <w:t xml:space="preserve"> y el tiempo</w:t>
            </w:r>
            <w:r>
              <w:rPr>
                <w:rFonts w:ascii="Arial Narrow" w:hAnsi="Arial Narrow" w:cs="Arial"/>
                <w:sz w:val="20"/>
                <w:szCs w:val="20"/>
              </w:rPr>
              <w:t xml:space="preserve"> </w:t>
            </w:r>
            <w:r w:rsidRPr="00225F67">
              <w:rPr>
                <w:rFonts w:ascii="Arial Narrow" w:hAnsi="Arial Narrow" w:cs="Arial"/>
                <w:sz w:val="20"/>
                <w:szCs w:val="20"/>
              </w:rPr>
              <w:t>–“muchos”, “pocos”, “ninguno”, “más que”, “menos que”, “pesa más”, “pesa menos”, “ayer”, “hoy” y “mañana”–, en situaciones cotidianas.</w:t>
            </w:r>
          </w:p>
          <w:p w:rsidR="00C10435" w:rsidRPr="00225F67" w:rsidRDefault="00C10435" w:rsidP="00C10435">
            <w:pPr>
              <w:autoSpaceDE w:val="0"/>
              <w:autoSpaceDN w:val="0"/>
              <w:adjustRightInd w:val="0"/>
              <w:jc w:val="both"/>
              <w:rPr>
                <w:rFonts w:ascii="Arial Narrow" w:hAnsi="Arial Narrow" w:cs="Arial"/>
                <w:sz w:val="20"/>
                <w:szCs w:val="20"/>
              </w:rPr>
            </w:pPr>
          </w:p>
          <w:p w:rsidR="00C10435" w:rsidRDefault="00C10435" w:rsidP="00C10435">
            <w:pPr>
              <w:autoSpaceDE w:val="0"/>
              <w:autoSpaceDN w:val="0"/>
              <w:adjustRightInd w:val="0"/>
              <w:jc w:val="both"/>
              <w:rPr>
                <w:rFonts w:ascii="Arial Narrow" w:hAnsi="Arial Narrow" w:cs="Arial"/>
                <w:sz w:val="20"/>
                <w:szCs w:val="20"/>
              </w:rPr>
            </w:pPr>
            <w:r w:rsidRPr="00225F67">
              <w:rPr>
                <w:rFonts w:ascii="Arial Narrow" w:hAnsi="Arial Narrow" w:cs="Arial"/>
                <w:sz w:val="20"/>
                <w:szCs w:val="20"/>
              </w:rPr>
              <w:t xml:space="preserve">• </w:t>
            </w:r>
            <w:r w:rsidRPr="00225F67">
              <w:rPr>
                <w:rFonts w:ascii="Arial Narrow" w:hAnsi="Arial Narrow" w:cs="Arial"/>
                <w:sz w:val="20"/>
                <w:szCs w:val="20"/>
                <w:highlight w:val="yellow"/>
              </w:rPr>
              <w:t>Utiliza el conteo hasta 10, en situaciones cotidianas en las que requiere contar,</w:t>
            </w:r>
            <w:r w:rsidRPr="00225F67">
              <w:rPr>
                <w:rFonts w:ascii="Arial Narrow" w:hAnsi="Arial Narrow" w:cs="Arial"/>
                <w:sz w:val="20"/>
                <w:szCs w:val="20"/>
              </w:rPr>
              <w:t xml:space="preserve"> empleando material concreto o su propio cuerpo. </w:t>
            </w:r>
          </w:p>
          <w:p w:rsidR="00C10435" w:rsidRDefault="00C10435" w:rsidP="00C10435">
            <w:pPr>
              <w:autoSpaceDE w:val="0"/>
              <w:autoSpaceDN w:val="0"/>
              <w:adjustRightInd w:val="0"/>
              <w:jc w:val="both"/>
              <w:rPr>
                <w:rFonts w:ascii="Arial Narrow" w:hAnsi="Arial Narrow" w:cs="Arial"/>
                <w:sz w:val="20"/>
                <w:szCs w:val="20"/>
              </w:rPr>
            </w:pPr>
          </w:p>
          <w:p w:rsidR="00C10435" w:rsidRPr="002A2B69" w:rsidRDefault="00C10435" w:rsidP="00C10435">
            <w:pPr>
              <w:autoSpaceDE w:val="0"/>
              <w:autoSpaceDN w:val="0"/>
              <w:adjustRightInd w:val="0"/>
              <w:jc w:val="both"/>
              <w:rPr>
                <w:rFonts w:ascii="Arial Narrow" w:hAnsi="Arial Narrow" w:cs="Arial"/>
                <w:sz w:val="20"/>
                <w:szCs w:val="20"/>
              </w:rPr>
            </w:pPr>
            <w:r w:rsidRPr="00D30030">
              <w:rPr>
                <w:rFonts w:ascii="Arial Narrow" w:hAnsi="Arial Narrow" w:cs="Arial"/>
                <w:sz w:val="20"/>
                <w:highlight w:val="yellow"/>
              </w:rPr>
              <w:t>Utiliza los números ordinales “primero”, “segundo”,</w:t>
            </w:r>
            <w:r w:rsidRPr="00D30030">
              <w:rPr>
                <w:rFonts w:ascii="Arial Narrow" w:hAnsi="Arial Narrow" w:cs="Arial"/>
                <w:sz w:val="20"/>
              </w:rPr>
              <w:t xml:space="preserve"> “tercero”, “cuarto” y “quinto” para establecer el lugar o </w:t>
            </w:r>
            <w:r w:rsidRPr="00D30030">
              <w:rPr>
                <w:rFonts w:ascii="Arial Narrow" w:hAnsi="Arial Narrow" w:cs="Arial"/>
                <w:sz w:val="20"/>
              </w:rPr>
              <w:lastRenderedPageBreak/>
              <w:t>posición de un objeto o persona, empleando material concreto o su propio cuerpo.</w:t>
            </w:r>
          </w:p>
        </w:tc>
        <w:tc>
          <w:tcPr>
            <w:tcW w:w="1985" w:type="dxa"/>
          </w:tcPr>
          <w:p w:rsidR="00C10435" w:rsidRDefault="00C10435" w:rsidP="00C10435">
            <w:pPr>
              <w:autoSpaceDE w:val="0"/>
              <w:autoSpaceDN w:val="0"/>
              <w:adjustRightInd w:val="0"/>
              <w:jc w:val="both"/>
              <w:rPr>
                <w:rFonts w:ascii="Arial Narrow" w:hAnsi="Arial Narrow" w:cs="GothamRounded-Book"/>
                <w:sz w:val="20"/>
                <w:szCs w:val="20"/>
              </w:rPr>
            </w:pPr>
            <w:r>
              <w:rPr>
                <w:rFonts w:ascii="Arial Narrow" w:hAnsi="Arial Narrow" w:cs="GothamRounded-Book"/>
                <w:sz w:val="20"/>
                <w:szCs w:val="20"/>
                <w:highlight w:val="green"/>
              </w:rPr>
              <w:lastRenderedPageBreak/>
              <w:t>Compara,</w:t>
            </w:r>
            <w:r w:rsidRPr="00DC4B3C">
              <w:rPr>
                <w:rFonts w:ascii="Arial Narrow" w:hAnsi="Arial Narrow" w:cs="GothamRounded-Book"/>
                <w:sz w:val="20"/>
                <w:szCs w:val="20"/>
                <w:highlight w:val="green"/>
              </w:rPr>
              <w:t xml:space="preserve"> agrupa </w:t>
            </w:r>
            <w:r>
              <w:rPr>
                <w:rFonts w:ascii="Arial Narrow" w:hAnsi="Arial Narrow" w:cs="GothamRounded-Book"/>
                <w:sz w:val="20"/>
                <w:szCs w:val="20"/>
                <w:highlight w:val="green"/>
              </w:rPr>
              <w:t>u ordena l</w:t>
            </w:r>
            <w:r w:rsidRPr="00DC4B3C">
              <w:rPr>
                <w:rFonts w:ascii="Arial Narrow" w:hAnsi="Arial Narrow" w:cs="GothamRounded-Book"/>
                <w:sz w:val="20"/>
                <w:szCs w:val="20"/>
                <w:highlight w:val="green"/>
              </w:rPr>
              <w:t>os productos que colocará en la tienda,</w:t>
            </w:r>
            <w:r>
              <w:rPr>
                <w:rFonts w:ascii="Arial Narrow" w:hAnsi="Arial Narrow" w:cs="GothamRounded-Book"/>
                <w:sz w:val="20"/>
                <w:szCs w:val="20"/>
                <w:highlight w:val="green"/>
              </w:rPr>
              <w:t xml:space="preserve"> por tamaño, longitud, grosor u otro criterio,</w:t>
            </w:r>
            <w:r w:rsidRPr="00DC4B3C">
              <w:rPr>
                <w:rFonts w:ascii="Arial Narrow" w:hAnsi="Arial Narrow" w:cs="GothamRounded-Book"/>
                <w:sz w:val="20"/>
                <w:szCs w:val="20"/>
                <w:highlight w:val="green"/>
              </w:rPr>
              <w:t xml:space="preserve"> </w:t>
            </w:r>
            <w:r w:rsidRPr="00DC4B3C">
              <w:rPr>
                <w:rFonts w:ascii="Arial Narrow" w:hAnsi="Arial Narrow" w:cs="GothamRounded-Book"/>
                <w:sz w:val="20"/>
                <w:szCs w:val="20"/>
                <w:highlight w:val="yellow"/>
              </w:rPr>
              <w:t xml:space="preserve">usa el conteo para saber la </w:t>
            </w:r>
            <w:r>
              <w:rPr>
                <w:rFonts w:ascii="Arial Narrow" w:hAnsi="Arial Narrow" w:cs="GothamRounded-Book"/>
                <w:sz w:val="20"/>
                <w:szCs w:val="20"/>
                <w:highlight w:val="yellow"/>
              </w:rPr>
              <w:t xml:space="preserve">cantidad de objetos que agrupó y colocó en su tienda; </w:t>
            </w:r>
            <w:r w:rsidRPr="00DC4B3C">
              <w:rPr>
                <w:rFonts w:ascii="Arial Narrow" w:hAnsi="Arial Narrow" w:cs="GothamRounded-Book"/>
                <w:sz w:val="20"/>
                <w:szCs w:val="20"/>
                <w:highlight w:val="magenta"/>
              </w:rPr>
              <w:t xml:space="preserve">finalmente, usa cuantificadores muchos, pocos </w:t>
            </w:r>
            <w:r>
              <w:rPr>
                <w:rFonts w:ascii="Arial Narrow" w:hAnsi="Arial Narrow" w:cs="GothamRounded-Book"/>
                <w:sz w:val="20"/>
                <w:szCs w:val="20"/>
                <w:highlight w:val="magenta"/>
              </w:rPr>
              <w:t xml:space="preserve">u otras expresiones </w:t>
            </w:r>
            <w:r w:rsidRPr="00DC4B3C">
              <w:rPr>
                <w:rFonts w:ascii="Arial Narrow" w:hAnsi="Arial Narrow" w:cs="GothamRounded-Book"/>
                <w:sz w:val="20"/>
                <w:szCs w:val="20"/>
                <w:highlight w:val="magenta"/>
              </w:rPr>
              <w:t>para comunicar.</w:t>
            </w:r>
          </w:p>
          <w:p w:rsidR="00C10435" w:rsidRPr="0021389B" w:rsidRDefault="00C10435" w:rsidP="00C10435">
            <w:pPr>
              <w:autoSpaceDE w:val="0"/>
              <w:autoSpaceDN w:val="0"/>
              <w:adjustRightInd w:val="0"/>
              <w:jc w:val="both"/>
              <w:rPr>
                <w:rFonts w:ascii="Arial Narrow" w:hAnsi="Arial Narrow" w:cs="GothamRounded-Book"/>
                <w:sz w:val="20"/>
                <w:szCs w:val="20"/>
              </w:rPr>
            </w:pPr>
          </w:p>
          <w:p w:rsidR="00C10435" w:rsidRPr="0021389B" w:rsidRDefault="00C10435" w:rsidP="00C10435">
            <w:pPr>
              <w:autoSpaceDE w:val="0"/>
              <w:autoSpaceDN w:val="0"/>
              <w:adjustRightInd w:val="0"/>
              <w:jc w:val="both"/>
              <w:rPr>
                <w:rFonts w:ascii="Arial Narrow" w:hAnsi="Arial Narrow" w:cs="GothamRounded-Book"/>
                <w:sz w:val="20"/>
                <w:szCs w:val="20"/>
              </w:rPr>
            </w:pPr>
            <w:r>
              <w:rPr>
                <w:rFonts w:ascii="Arial Narrow" w:hAnsi="Arial Narrow" w:cs="GothamRounded-Book"/>
                <w:sz w:val="20"/>
                <w:szCs w:val="20"/>
              </w:rPr>
              <w:t>•</w:t>
            </w:r>
          </w:p>
        </w:tc>
        <w:tc>
          <w:tcPr>
            <w:tcW w:w="2409" w:type="dxa"/>
          </w:tcPr>
          <w:p w:rsidR="00C10435" w:rsidRPr="004B54C4" w:rsidRDefault="00C10435" w:rsidP="00C10435">
            <w:pPr>
              <w:autoSpaceDE w:val="0"/>
              <w:autoSpaceDN w:val="0"/>
              <w:adjustRightInd w:val="0"/>
              <w:jc w:val="both"/>
              <w:rPr>
                <w:rFonts w:ascii="Arial Narrow" w:hAnsi="Arial Narrow"/>
                <w:bCs/>
                <w:sz w:val="20"/>
                <w:szCs w:val="20"/>
              </w:rPr>
            </w:pPr>
            <w:r w:rsidRPr="004B54C4">
              <w:rPr>
                <w:rFonts w:ascii="Arial Narrow" w:hAnsi="Arial Narrow"/>
                <w:b/>
                <w:bCs/>
                <w:sz w:val="20"/>
                <w:szCs w:val="20"/>
              </w:rPr>
              <w:t>Actividad 1: ¿</w:t>
            </w:r>
            <w:r>
              <w:rPr>
                <w:rFonts w:ascii="Arial Narrow" w:hAnsi="Arial Narrow"/>
                <w:bCs/>
                <w:sz w:val="20"/>
                <w:szCs w:val="20"/>
              </w:rPr>
              <w:t>Cómo es la feria/mercado/</w:t>
            </w:r>
            <w:r w:rsidRPr="004B54C4">
              <w:rPr>
                <w:rFonts w:ascii="Arial Narrow" w:hAnsi="Arial Narrow"/>
                <w:bCs/>
                <w:sz w:val="20"/>
                <w:szCs w:val="20"/>
              </w:rPr>
              <w:t>tienda en mi comunidad?</w:t>
            </w:r>
          </w:p>
          <w:p w:rsidR="00C10435" w:rsidRPr="004B54C4" w:rsidRDefault="00C10435" w:rsidP="00C10435">
            <w:pPr>
              <w:autoSpaceDE w:val="0"/>
              <w:autoSpaceDN w:val="0"/>
              <w:adjustRightInd w:val="0"/>
              <w:jc w:val="both"/>
              <w:rPr>
                <w:rFonts w:ascii="Arial Narrow" w:hAnsi="Arial Narrow"/>
                <w:b/>
                <w:bCs/>
                <w:sz w:val="20"/>
                <w:szCs w:val="20"/>
              </w:rPr>
            </w:pPr>
          </w:p>
          <w:p w:rsidR="00C10435" w:rsidRPr="004B54C4" w:rsidRDefault="00C10435" w:rsidP="00C10435">
            <w:pPr>
              <w:autoSpaceDE w:val="0"/>
              <w:autoSpaceDN w:val="0"/>
              <w:adjustRightInd w:val="0"/>
              <w:jc w:val="both"/>
              <w:rPr>
                <w:rFonts w:ascii="Arial Narrow" w:hAnsi="Arial Narrow"/>
                <w:sz w:val="20"/>
                <w:szCs w:val="20"/>
              </w:rPr>
            </w:pPr>
            <w:r w:rsidRPr="004B54C4">
              <w:rPr>
                <w:rFonts w:ascii="Arial Narrow" w:hAnsi="Arial Narrow"/>
                <w:b/>
                <w:bCs/>
                <w:sz w:val="20"/>
                <w:szCs w:val="20"/>
              </w:rPr>
              <w:t>Actividad 2:</w:t>
            </w:r>
            <w:r w:rsidRPr="004B54C4">
              <w:rPr>
                <w:rFonts w:ascii="Arial Narrow" w:hAnsi="Arial Narrow"/>
                <w:sz w:val="20"/>
                <w:szCs w:val="20"/>
              </w:rPr>
              <w:t xml:space="preserve"> </w:t>
            </w:r>
            <w:r w:rsidRPr="004B54C4">
              <w:rPr>
                <w:sz w:val="20"/>
                <w:szCs w:val="20"/>
              </w:rPr>
              <w:t xml:space="preserve">  </w:t>
            </w:r>
            <w:r w:rsidRPr="004B54C4">
              <w:rPr>
                <w:rFonts w:ascii="Arial Narrow" w:hAnsi="Arial Narrow"/>
                <w:sz w:val="20"/>
                <w:szCs w:val="20"/>
              </w:rPr>
              <w:t>¿Qué necesitamos  para hacer</w:t>
            </w:r>
            <w:r>
              <w:rPr>
                <w:rFonts w:ascii="Arial Narrow" w:hAnsi="Arial Narrow"/>
                <w:sz w:val="20"/>
                <w:szCs w:val="20"/>
              </w:rPr>
              <w:t xml:space="preserve"> nuestra tienda</w:t>
            </w:r>
            <w:r w:rsidRPr="004B54C4">
              <w:rPr>
                <w:rFonts w:ascii="Arial Narrow" w:hAnsi="Arial Narrow"/>
                <w:sz w:val="20"/>
                <w:szCs w:val="20"/>
              </w:rPr>
              <w:t>?</w:t>
            </w:r>
            <w:r w:rsidRPr="004B54C4">
              <w:rPr>
                <w:sz w:val="20"/>
                <w:szCs w:val="20"/>
              </w:rPr>
              <w:t xml:space="preserve"> </w:t>
            </w:r>
          </w:p>
          <w:p w:rsidR="00C10435" w:rsidRPr="004B54C4" w:rsidRDefault="00C10435" w:rsidP="00C10435">
            <w:pPr>
              <w:autoSpaceDE w:val="0"/>
              <w:autoSpaceDN w:val="0"/>
              <w:adjustRightInd w:val="0"/>
              <w:jc w:val="both"/>
              <w:rPr>
                <w:rFonts w:ascii="Arial Narrow" w:hAnsi="Arial Narrow"/>
                <w:sz w:val="20"/>
                <w:szCs w:val="20"/>
              </w:rPr>
            </w:pPr>
          </w:p>
          <w:p w:rsidR="00C10435" w:rsidRPr="004B54C4" w:rsidRDefault="00C10435" w:rsidP="00C10435">
            <w:pPr>
              <w:autoSpaceDE w:val="0"/>
              <w:autoSpaceDN w:val="0"/>
              <w:adjustRightInd w:val="0"/>
              <w:jc w:val="both"/>
              <w:rPr>
                <w:rFonts w:ascii="Arial Narrow" w:hAnsi="Arial Narrow"/>
                <w:sz w:val="20"/>
                <w:szCs w:val="20"/>
              </w:rPr>
            </w:pPr>
            <w:r w:rsidRPr="004B54C4">
              <w:rPr>
                <w:rFonts w:ascii="Arial Narrow" w:hAnsi="Arial Narrow"/>
                <w:b/>
                <w:bCs/>
                <w:sz w:val="20"/>
                <w:szCs w:val="20"/>
              </w:rPr>
              <w:t>Actividad 3:</w:t>
            </w:r>
            <w:r>
              <w:rPr>
                <w:rFonts w:ascii="Arial Narrow" w:hAnsi="Arial Narrow"/>
                <w:sz w:val="20"/>
                <w:szCs w:val="20"/>
              </w:rPr>
              <w:t xml:space="preserve"> Construyendo nuestra </w:t>
            </w:r>
            <w:r w:rsidRPr="004B54C4">
              <w:rPr>
                <w:rFonts w:ascii="Arial Narrow" w:hAnsi="Arial Narrow"/>
                <w:sz w:val="20"/>
                <w:szCs w:val="20"/>
              </w:rPr>
              <w:t>tienda”</w:t>
            </w:r>
          </w:p>
          <w:p w:rsidR="00C10435" w:rsidRPr="004B54C4" w:rsidRDefault="00C10435" w:rsidP="00C10435">
            <w:pPr>
              <w:autoSpaceDE w:val="0"/>
              <w:autoSpaceDN w:val="0"/>
              <w:adjustRightInd w:val="0"/>
              <w:jc w:val="both"/>
              <w:rPr>
                <w:rFonts w:ascii="Arial Narrow" w:hAnsi="Arial Narrow"/>
                <w:sz w:val="20"/>
                <w:szCs w:val="20"/>
              </w:rPr>
            </w:pPr>
          </w:p>
          <w:p w:rsidR="00C10435" w:rsidRDefault="00C10435" w:rsidP="00C10435">
            <w:pPr>
              <w:autoSpaceDE w:val="0"/>
              <w:autoSpaceDN w:val="0"/>
              <w:adjustRightInd w:val="0"/>
              <w:jc w:val="both"/>
              <w:rPr>
                <w:rFonts w:ascii="Arial Narrow" w:hAnsi="Arial Narrow"/>
                <w:sz w:val="20"/>
                <w:szCs w:val="20"/>
              </w:rPr>
            </w:pPr>
            <w:r w:rsidRPr="004B54C4">
              <w:rPr>
                <w:rFonts w:ascii="Arial Narrow" w:hAnsi="Arial Narrow"/>
                <w:b/>
                <w:sz w:val="20"/>
                <w:szCs w:val="20"/>
              </w:rPr>
              <w:t>Actividad 4:</w:t>
            </w:r>
            <w:r w:rsidRPr="004B54C4">
              <w:rPr>
                <w:rFonts w:ascii="Arial Narrow" w:hAnsi="Arial Narrow"/>
                <w:sz w:val="20"/>
                <w:szCs w:val="20"/>
              </w:rPr>
              <w:t xml:space="preserve"> </w:t>
            </w:r>
            <w:r>
              <w:rPr>
                <w:rFonts w:ascii="Arial Narrow" w:hAnsi="Arial Narrow"/>
                <w:szCs w:val="20"/>
              </w:rPr>
              <w:t xml:space="preserve"> </w:t>
            </w:r>
            <w:r w:rsidRPr="00C27810">
              <w:rPr>
                <w:rFonts w:ascii="Arial Narrow" w:hAnsi="Arial Narrow"/>
                <w:sz w:val="20"/>
                <w:szCs w:val="20"/>
              </w:rPr>
              <w:t>Elaboramos un álbum de  los productos de nuestra tienda</w:t>
            </w:r>
            <w:r w:rsidRPr="00C27810">
              <w:rPr>
                <w:rFonts w:ascii="Arial Narrow" w:hAnsi="Arial Narrow"/>
                <w:sz w:val="18"/>
                <w:szCs w:val="20"/>
              </w:rPr>
              <w:t xml:space="preserve"> </w:t>
            </w:r>
          </w:p>
          <w:p w:rsidR="00C10435" w:rsidRPr="004B54C4" w:rsidRDefault="00C10435" w:rsidP="00C10435">
            <w:pPr>
              <w:autoSpaceDE w:val="0"/>
              <w:autoSpaceDN w:val="0"/>
              <w:adjustRightInd w:val="0"/>
              <w:jc w:val="both"/>
              <w:rPr>
                <w:rFonts w:ascii="Arial Narrow" w:hAnsi="Arial Narrow"/>
                <w:sz w:val="20"/>
                <w:szCs w:val="20"/>
              </w:rPr>
            </w:pPr>
          </w:p>
          <w:p w:rsidR="00C10435" w:rsidRPr="004B54C4" w:rsidRDefault="00C10435" w:rsidP="00C10435">
            <w:pPr>
              <w:autoSpaceDE w:val="0"/>
              <w:autoSpaceDN w:val="0"/>
              <w:adjustRightInd w:val="0"/>
              <w:jc w:val="both"/>
              <w:rPr>
                <w:rFonts w:ascii="Arial Narrow" w:hAnsi="Arial Narrow"/>
                <w:sz w:val="20"/>
                <w:szCs w:val="20"/>
              </w:rPr>
            </w:pPr>
            <w:r w:rsidRPr="004B54C4">
              <w:rPr>
                <w:rFonts w:ascii="Arial Narrow" w:hAnsi="Arial Narrow"/>
                <w:b/>
                <w:sz w:val="20"/>
                <w:szCs w:val="20"/>
              </w:rPr>
              <w:t>Actividad 5:</w:t>
            </w:r>
            <w:r>
              <w:rPr>
                <w:rFonts w:ascii="Arial Narrow" w:hAnsi="Arial Narrow"/>
                <w:b/>
                <w:sz w:val="20"/>
                <w:szCs w:val="20"/>
              </w:rPr>
              <w:t xml:space="preserve"> </w:t>
            </w:r>
            <w:r>
              <w:rPr>
                <w:rFonts w:ascii="Arial Narrow" w:hAnsi="Arial Narrow"/>
                <w:sz w:val="20"/>
                <w:szCs w:val="20"/>
              </w:rPr>
              <w:t xml:space="preserve">Jugamos a vender, </w:t>
            </w:r>
            <w:r w:rsidRPr="004B54C4">
              <w:rPr>
                <w:rFonts w:ascii="Arial Narrow" w:hAnsi="Arial Narrow"/>
                <w:sz w:val="20"/>
                <w:szCs w:val="20"/>
              </w:rPr>
              <w:t>comprar, intercambiar.</w:t>
            </w:r>
          </w:p>
          <w:p w:rsidR="00C10435" w:rsidRPr="004B54C4" w:rsidRDefault="00C10435" w:rsidP="00C10435">
            <w:pPr>
              <w:autoSpaceDE w:val="0"/>
              <w:autoSpaceDN w:val="0"/>
              <w:adjustRightInd w:val="0"/>
              <w:rPr>
                <w:rFonts w:ascii="Arial Narrow" w:hAnsi="Arial Narrow"/>
                <w:b/>
                <w:bCs/>
                <w:sz w:val="20"/>
                <w:szCs w:val="20"/>
              </w:rPr>
            </w:pPr>
          </w:p>
        </w:tc>
        <w:tc>
          <w:tcPr>
            <w:tcW w:w="1985" w:type="dxa"/>
          </w:tcPr>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A3531E">
              <w:rPr>
                <w:rFonts w:ascii="Arial Narrow" w:hAnsi="Arial Narrow" w:cs="GothamRounded-Book"/>
                <w:sz w:val="20"/>
                <w:szCs w:val="20"/>
              </w:rPr>
              <w:t xml:space="preserve">Dibujo de lugares donde se pueden encontrar productos en su comunidad </w:t>
            </w:r>
          </w:p>
          <w:p w:rsidR="00C10435" w:rsidRPr="00A3531E"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A3531E">
              <w:rPr>
                <w:rFonts w:ascii="Arial Narrow" w:hAnsi="Arial Narrow" w:cs="GothamRounded-Book"/>
                <w:sz w:val="20"/>
                <w:szCs w:val="20"/>
              </w:rPr>
              <w:t>Croquis con la ruta de desplazamiento para elegir los productos de su tienda.</w:t>
            </w:r>
          </w:p>
          <w:p w:rsidR="00C10435" w:rsidRPr="004B54C4"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Dibujo de los sectores y productos que tendrá su tienda.</w:t>
            </w:r>
          </w:p>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Uso de números ordinales para indicar cómo están organizados los productos de su tienda.</w:t>
            </w:r>
          </w:p>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t>Monedas y billetes para jugar a comprar y vender los productos de la tienda</w:t>
            </w:r>
          </w:p>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t>Rótulos y carteles  con nombre de la tienda y de los productos</w:t>
            </w:r>
          </w:p>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 xml:space="preserve">Lista de </w:t>
            </w:r>
            <w:r>
              <w:rPr>
                <w:rFonts w:ascii="Arial Narrow" w:hAnsi="Arial Narrow" w:cs="GothamRounded-Book"/>
                <w:sz w:val="20"/>
                <w:szCs w:val="20"/>
              </w:rPr>
              <w:t xml:space="preserve">precios de los </w:t>
            </w:r>
            <w:r w:rsidRPr="004B54C4">
              <w:rPr>
                <w:rFonts w:ascii="Arial Narrow" w:hAnsi="Arial Narrow" w:cs="GothamRounded-Book"/>
                <w:sz w:val="20"/>
                <w:szCs w:val="20"/>
              </w:rPr>
              <w:t>productos con dibujos, imágenes y textos</w:t>
            </w:r>
          </w:p>
          <w:p w:rsidR="00C10435" w:rsidRPr="004B54C4"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t xml:space="preserve">Álbum de los </w:t>
            </w:r>
            <w:r>
              <w:rPr>
                <w:rFonts w:ascii="Arial Narrow" w:hAnsi="Arial Narrow" w:cs="GothamRounded-Book"/>
                <w:sz w:val="20"/>
                <w:szCs w:val="20"/>
              </w:rPr>
              <w:lastRenderedPageBreak/>
              <w:t>productos de la tienda</w:t>
            </w:r>
          </w:p>
        </w:tc>
      </w:tr>
      <w:tr w:rsidR="00C10435" w:rsidTr="003B1E2F">
        <w:tc>
          <w:tcPr>
            <w:tcW w:w="1809" w:type="dxa"/>
          </w:tcPr>
          <w:p w:rsidR="00C10435" w:rsidRDefault="00C10435" w:rsidP="00C10435">
            <w:pPr>
              <w:autoSpaceDE w:val="0"/>
              <w:autoSpaceDN w:val="0"/>
              <w:adjustRightInd w:val="0"/>
              <w:jc w:val="center"/>
              <w:rPr>
                <w:rFonts w:ascii="Arial Narrow" w:hAnsi="Arial Narrow"/>
                <w:sz w:val="20"/>
              </w:rPr>
            </w:pPr>
            <w:bookmarkStart w:id="1" w:name="_GoBack" w:colFirst="5" w:colLast="5"/>
            <w:r>
              <w:rPr>
                <w:rFonts w:ascii="Arial Narrow" w:hAnsi="Arial Narrow"/>
                <w:sz w:val="20"/>
              </w:rPr>
              <w:lastRenderedPageBreak/>
              <w:t>Resuelve problemas de forma, movimiento y localización</w:t>
            </w:r>
          </w:p>
          <w:p w:rsidR="00C10435" w:rsidRPr="004B54C4" w:rsidRDefault="00C10435" w:rsidP="00C10435">
            <w:pPr>
              <w:autoSpaceDE w:val="0"/>
              <w:autoSpaceDN w:val="0"/>
              <w:adjustRightInd w:val="0"/>
              <w:jc w:val="center"/>
              <w:rPr>
                <w:rFonts w:ascii="Arial Narrow" w:hAnsi="Arial Narrow"/>
                <w:sz w:val="20"/>
              </w:rPr>
            </w:pPr>
          </w:p>
        </w:tc>
        <w:tc>
          <w:tcPr>
            <w:tcW w:w="3119" w:type="dxa"/>
          </w:tcPr>
          <w:p w:rsidR="00C10435" w:rsidRDefault="00C10435" w:rsidP="00C10435">
            <w:pPr>
              <w:autoSpaceDE w:val="0"/>
              <w:autoSpaceDN w:val="0"/>
              <w:adjustRightInd w:val="0"/>
              <w:jc w:val="both"/>
              <w:rPr>
                <w:rFonts w:ascii="Arial Narrow" w:hAnsi="Arial Narrow" w:cs="Arial"/>
                <w:bCs/>
                <w:sz w:val="20"/>
                <w:szCs w:val="20"/>
                <w:lang w:val="es-ES"/>
              </w:rPr>
            </w:pPr>
            <w:r w:rsidRPr="00DC4B3C">
              <w:rPr>
                <w:rFonts w:ascii="Arial Narrow" w:hAnsi="Arial Narrow" w:cs="Arial"/>
                <w:b/>
                <w:bCs/>
                <w:sz w:val="20"/>
                <w:szCs w:val="20"/>
                <w:highlight w:val="cyan"/>
                <w:lang w:val="es-ES"/>
              </w:rPr>
              <w:t xml:space="preserve">Modela objetos con formas geométricas y sus transformaciones: </w:t>
            </w:r>
            <w:r w:rsidRPr="00DC4B3C">
              <w:rPr>
                <w:rFonts w:ascii="Arial Narrow" w:hAnsi="Arial Narrow" w:cs="Arial"/>
                <w:bCs/>
                <w:sz w:val="20"/>
                <w:szCs w:val="20"/>
                <w:highlight w:val="cyan"/>
                <w:lang w:val="es-ES"/>
              </w:rPr>
              <w:t>Significa que la niña o el niño va a establecer relaciones entre las características de los objetos y los atributos medibles (comparar el tamaño y la forma de los mismos) como también en sus desplazamientos y ubicación, al explorar su entorno</w:t>
            </w:r>
            <w:r>
              <w:rPr>
                <w:rFonts w:ascii="Arial Narrow" w:hAnsi="Arial Narrow" w:cs="Arial"/>
                <w:bCs/>
                <w:sz w:val="20"/>
                <w:szCs w:val="20"/>
                <w:lang w:val="es-ES"/>
              </w:rPr>
              <w:t>.</w:t>
            </w:r>
          </w:p>
          <w:p w:rsidR="00C10435" w:rsidRPr="00DC4B3C" w:rsidRDefault="00C10435" w:rsidP="00C10435">
            <w:pPr>
              <w:autoSpaceDE w:val="0"/>
              <w:autoSpaceDN w:val="0"/>
              <w:adjustRightInd w:val="0"/>
              <w:jc w:val="both"/>
              <w:rPr>
                <w:rFonts w:ascii="Arial Narrow" w:hAnsi="Arial Narrow" w:cs="Arial"/>
                <w:sz w:val="20"/>
                <w:szCs w:val="20"/>
              </w:rPr>
            </w:pPr>
            <w:r w:rsidRPr="00DC4B3C">
              <w:rPr>
                <w:rFonts w:ascii="Arial Narrow" w:hAnsi="Arial Narrow" w:cs="Arial"/>
                <w:b/>
                <w:bCs/>
                <w:sz w:val="20"/>
                <w:szCs w:val="20"/>
                <w:highlight w:val="yellow"/>
                <w:lang w:val="es-ES"/>
              </w:rPr>
              <w:t>Comunica su comprensión sobre las formas</w:t>
            </w:r>
            <w:r w:rsidRPr="00DC4B3C">
              <w:rPr>
                <w:rFonts w:ascii="Arial Narrow" w:hAnsi="Arial Narrow" w:cs="Arial"/>
                <w:b/>
                <w:bCs/>
                <w:sz w:val="20"/>
                <w:szCs w:val="20"/>
                <w:lang w:val="es-ES"/>
              </w:rPr>
              <w:t xml:space="preserve"> y relaciones geométricas:</w:t>
            </w:r>
            <w:r w:rsidRPr="00DC4B3C">
              <w:rPr>
                <w:rFonts w:ascii="Arial Narrow" w:hAnsi="Arial Narrow" w:cs="Arial"/>
                <w:bCs/>
                <w:sz w:val="20"/>
                <w:szCs w:val="20"/>
                <w:lang w:val="es-ES"/>
              </w:rPr>
              <w:t xml:space="preserve"> Implica comprender y comunicar el significado sobre las relaciones que establece usa</w:t>
            </w:r>
            <w:r w:rsidRPr="00E17EEE">
              <w:rPr>
                <w:rFonts w:ascii="Arial Narrow" w:hAnsi="Arial Narrow" w:cs="Arial"/>
                <w:bCs/>
                <w:sz w:val="20"/>
                <w:szCs w:val="20"/>
                <w:lang w:val="es-ES"/>
              </w:rPr>
              <w:t>ndo</w:t>
            </w:r>
            <w:r w:rsidRPr="00DC4B3C">
              <w:rPr>
                <w:rFonts w:ascii="Arial Narrow" w:hAnsi="Arial Narrow" w:cs="Arial"/>
                <w:bCs/>
                <w:sz w:val="20"/>
                <w:szCs w:val="20"/>
                <w:lang w:val="es-ES"/>
              </w:rPr>
              <w:t xml:space="preserve"> algunas expresiones </w:t>
            </w:r>
            <w:r w:rsidRPr="00E17EEE">
              <w:rPr>
                <w:rFonts w:ascii="Arial Narrow" w:hAnsi="Arial Narrow" w:cs="Arial"/>
                <w:bCs/>
                <w:sz w:val="20"/>
                <w:szCs w:val="20"/>
                <w:lang w:val="es-ES"/>
              </w:rPr>
              <w:t>como:</w:t>
            </w:r>
            <w:r w:rsidRPr="00DC4B3C">
              <w:rPr>
                <w:rFonts w:ascii="Arial Narrow" w:hAnsi="Arial Narrow" w:cs="Arial"/>
                <w:bCs/>
                <w:sz w:val="20"/>
                <w:szCs w:val="20"/>
                <w:lang w:val="es-ES"/>
              </w:rPr>
              <w:t xml:space="preserve"> grande, pequeño, largo, corto, “es más largo que” “es más corto que” También lo expresa con su cuerpo, material concreto y dibujos sus vivencias e ideas sobre posiciones, desplazamientos, medidas, formas.</w:t>
            </w:r>
          </w:p>
          <w:p w:rsidR="00C10435" w:rsidRPr="00E17EEE" w:rsidRDefault="00C10435" w:rsidP="00C10435">
            <w:pPr>
              <w:autoSpaceDE w:val="0"/>
              <w:autoSpaceDN w:val="0"/>
              <w:adjustRightInd w:val="0"/>
              <w:jc w:val="both"/>
              <w:rPr>
                <w:rFonts w:ascii="Arial Narrow" w:hAnsi="Arial Narrow" w:cs="Arial"/>
                <w:sz w:val="20"/>
                <w:szCs w:val="20"/>
              </w:rPr>
            </w:pPr>
            <w:r w:rsidRPr="00DC4B3C">
              <w:rPr>
                <w:rFonts w:ascii="Arial Narrow" w:hAnsi="Arial Narrow" w:cs="Arial"/>
                <w:b/>
                <w:bCs/>
                <w:sz w:val="20"/>
                <w:szCs w:val="20"/>
                <w:highlight w:val="magenta"/>
                <w:lang w:val="es-ES"/>
              </w:rPr>
              <w:t>Usa estrategias y procedimientos para orientarse en</w:t>
            </w:r>
            <w:r w:rsidRPr="00DC4B3C">
              <w:rPr>
                <w:rFonts w:ascii="Arial Narrow" w:hAnsi="Arial Narrow" w:cs="Arial"/>
                <w:b/>
                <w:bCs/>
                <w:sz w:val="20"/>
                <w:szCs w:val="20"/>
                <w:lang w:val="es-ES"/>
              </w:rPr>
              <w:t xml:space="preserve"> el espacio:</w:t>
            </w:r>
            <w:r w:rsidRPr="00DC4B3C">
              <w:rPr>
                <w:rFonts w:ascii="Arial Narrow" w:hAnsi="Arial Narrow" w:cs="Arial"/>
                <w:bCs/>
                <w:sz w:val="20"/>
                <w:szCs w:val="20"/>
                <w:lang w:val="es-ES"/>
              </w:rPr>
              <w:t xml:space="preserve"> los niños y las niñas util</w:t>
            </w:r>
            <w:r w:rsidRPr="00E17EEE">
              <w:rPr>
                <w:rFonts w:ascii="Arial Narrow" w:hAnsi="Arial Narrow" w:cs="Arial"/>
                <w:bCs/>
                <w:sz w:val="20"/>
                <w:szCs w:val="20"/>
                <w:lang w:val="es-ES"/>
              </w:rPr>
              <w:t>izan diversas estrategias en su</w:t>
            </w:r>
            <w:r w:rsidRPr="00DC4B3C">
              <w:rPr>
                <w:rFonts w:ascii="Arial Narrow" w:hAnsi="Arial Narrow" w:cs="Arial"/>
                <w:bCs/>
                <w:sz w:val="20"/>
                <w:szCs w:val="20"/>
                <w:lang w:val="es-ES"/>
              </w:rPr>
              <w:t xml:space="preserve"> exploración y juego, para desplazarse, para seleccionar, adaptar, combi</w:t>
            </w:r>
            <w:r w:rsidRPr="00E17EEE">
              <w:rPr>
                <w:rFonts w:ascii="Arial Narrow" w:hAnsi="Arial Narrow" w:cs="Arial"/>
                <w:bCs/>
                <w:sz w:val="20"/>
                <w:szCs w:val="20"/>
                <w:lang w:val="es-ES"/>
              </w:rPr>
              <w:t>nar o crear, estimar distancias</w:t>
            </w:r>
            <w:r w:rsidRPr="00DC4B3C">
              <w:rPr>
                <w:rFonts w:ascii="Arial Narrow" w:hAnsi="Arial Narrow" w:cs="Arial"/>
                <w:bCs/>
                <w:sz w:val="20"/>
                <w:szCs w:val="20"/>
                <w:lang w:val="es-ES"/>
              </w:rPr>
              <w:t xml:space="preserve">. </w:t>
            </w:r>
            <w:r w:rsidRPr="00E17EEE">
              <w:rPr>
                <w:rFonts w:ascii="Arial Narrow" w:hAnsi="Arial Narrow" w:cs="Arial"/>
                <w:bCs/>
                <w:sz w:val="20"/>
                <w:szCs w:val="20"/>
                <w:lang w:val="es-ES"/>
              </w:rPr>
              <w:t>E</w:t>
            </w:r>
            <w:r w:rsidRPr="00DC4B3C">
              <w:rPr>
                <w:rFonts w:ascii="Arial Narrow" w:hAnsi="Arial Narrow" w:cs="Arial"/>
                <w:bCs/>
                <w:sz w:val="20"/>
                <w:szCs w:val="20"/>
                <w:lang w:val="es-ES"/>
              </w:rPr>
              <w:t xml:space="preserve">n los desplazamientos que los niños realicen </w:t>
            </w:r>
            <w:r w:rsidRPr="00E17EEE">
              <w:rPr>
                <w:rFonts w:ascii="Arial Narrow" w:hAnsi="Arial Narrow" w:cs="Arial"/>
                <w:bCs/>
                <w:sz w:val="20"/>
                <w:szCs w:val="20"/>
                <w:lang w:val="es-ES"/>
              </w:rPr>
              <w:t>deben</w:t>
            </w:r>
            <w:r w:rsidRPr="00DC4B3C">
              <w:rPr>
                <w:rFonts w:ascii="Arial Narrow" w:hAnsi="Arial Narrow" w:cs="Arial"/>
                <w:bCs/>
                <w:sz w:val="20"/>
                <w:szCs w:val="20"/>
                <w:lang w:val="es-ES"/>
              </w:rPr>
              <w:t xml:space="preserve"> reconocer los puntos de referencia para qu</w:t>
            </w:r>
            <w:r w:rsidRPr="00E17EEE">
              <w:rPr>
                <w:rFonts w:ascii="Arial Narrow" w:hAnsi="Arial Narrow" w:cs="Arial"/>
                <w:bCs/>
                <w:sz w:val="20"/>
                <w:szCs w:val="20"/>
                <w:lang w:val="es-ES"/>
              </w:rPr>
              <w:t>e se puedan ubicar espacialmente.</w:t>
            </w:r>
          </w:p>
        </w:tc>
        <w:tc>
          <w:tcPr>
            <w:tcW w:w="1984" w:type="dxa"/>
          </w:tcPr>
          <w:p w:rsidR="00C10435" w:rsidRPr="00E17EEE" w:rsidRDefault="00C10435" w:rsidP="00C10435">
            <w:pPr>
              <w:autoSpaceDE w:val="0"/>
              <w:autoSpaceDN w:val="0"/>
              <w:adjustRightInd w:val="0"/>
              <w:jc w:val="both"/>
              <w:rPr>
                <w:rFonts w:ascii="Arial Narrow" w:hAnsi="Arial Narrow" w:cs="Arial"/>
                <w:sz w:val="20"/>
                <w:szCs w:val="20"/>
              </w:rPr>
            </w:pPr>
            <w:r w:rsidRPr="00E17EEE">
              <w:rPr>
                <w:rFonts w:ascii="Arial Narrow" w:hAnsi="Arial Narrow" w:cs="Arial"/>
                <w:sz w:val="20"/>
                <w:szCs w:val="20"/>
              </w:rPr>
              <w:t xml:space="preserve">Resuelve problemas al </w:t>
            </w:r>
            <w:r w:rsidRPr="00E17EEE">
              <w:rPr>
                <w:rFonts w:ascii="Arial Narrow" w:hAnsi="Arial Narrow" w:cs="Arial"/>
                <w:sz w:val="20"/>
                <w:szCs w:val="20"/>
                <w:highlight w:val="cyan"/>
              </w:rPr>
              <w:t>relacionar los objetos del entorno con formas bidimensionales y tridimensionales</w:t>
            </w:r>
            <w:r w:rsidRPr="00E17EEE">
              <w:rPr>
                <w:rFonts w:ascii="Arial Narrow" w:hAnsi="Arial Narrow" w:cs="Arial"/>
                <w:sz w:val="20"/>
                <w:szCs w:val="20"/>
              </w:rPr>
              <w:t xml:space="preserve">. </w:t>
            </w:r>
            <w:r w:rsidRPr="00E17EEE">
              <w:rPr>
                <w:rFonts w:ascii="Arial Narrow" w:hAnsi="Arial Narrow" w:cs="Arial"/>
                <w:sz w:val="20"/>
                <w:szCs w:val="20"/>
                <w:highlight w:val="yellow"/>
              </w:rPr>
              <w:t>Expresa la ubicación de personas en relación a objetos en el espacio: “cerca de”, “lejos de”, “al lado de”, y de desplazamientos: “hacia adelante”, “hacia atrás”, “hacia un lado”, “hacia el otro</w:t>
            </w:r>
            <w:r w:rsidRPr="00E17EEE">
              <w:rPr>
                <w:rFonts w:ascii="Arial Narrow" w:hAnsi="Arial Narrow" w:cs="Arial"/>
                <w:sz w:val="20"/>
                <w:szCs w:val="20"/>
              </w:rPr>
              <w:t xml:space="preserve">”. </w:t>
            </w:r>
            <w:r w:rsidRPr="00E17EEE">
              <w:rPr>
                <w:rFonts w:ascii="Arial Narrow" w:hAnsi="Arial Narrow" w:cs="Arial"/>
                <w:sz w:val="20"/>
                <w:szCs w:val="20"/>
                <w:highlight w:val="yellow"/>
              </w:rPr>
              <w:t>Así también expresa la comparación de la longitud de dos objetos: “es más largo que”, “es más corto que</w:t>
            </w:r>
            <w:r w:rsidRPr="00E17EEE">
              <w:rPr>
                <w:rFonts w:ascii="Arial Narrow" w:hAnsi="Arial Narrow" w:cs="Arial"/>
                <w:sz w:val="20"/>
                <w:szCs w:val="20"/>
              </w:rPr>
              <w:t xml:space="preserve">”. </w:t>
            </w:r>
            <w:r w:rsidRPr="00E17EEE">
              <w:rPr>
                <w:rFonts w:ascii="Arial Narrow" w:hAnsi="Arial Narrow" w:cs="Arial"/>
                <w:sz w:val="20"/>
                <w:szCs w:val="20"/>
                <w:highlight w:val="magenta"/>
              </w:rPr>
              <w:t>Emplea estrategias para resolver problemas, al construir objetos con material concreto o realizar desplazamientos en el espacio.</w:t>
            </w:r>
          </w:p>
        </w:tc>
        <w:tc>
          <w:tcPr>
            <w:tcW w:w="2410" w:type="dxa"/>
          </w:tcPr>
          <w:p w:rsidR="00C10435" w:rsidRPr="00DC4B3C" w:rsidRDefault="00C10435" w:rsidP="00C10435">
            <w:pPr>
              <w:autoSpaceDE w:val="0"/>
              <w:autoSpaceDN w:val="0"/>
              <w:adjustRightInd w:val="0"/>
              <w:jc w:val="both"/>
              <w:rPr>
                <w:rFonts w:ascii="Arial Narrow" w:hAnsi="Arial Narrow" w:cs="Arial"/>
                <w:sz w:val="20"/>
                <w:szCs w:val="20"/>
              </w:rPr>
            </w:pPr>
          </w:p>
          <w:p w:rsidR="00C10435" w:rsidRPr="00DC4B3C" w:rsidRDefault="00C10435" w:rsidP="00C10435">
            <w:pPr>
              <w:autoSpaceDE w:val="0"/>
              <w:autoSpaceDN w:val="0"/>
              <w:adjustRightInd w:val="0"/>
              <w:jc w:val="both"/>
              <w:rPr>
                <w:rFonts w:ascii="Arial Narrow" w:hAnsi="Arial Narrow" w:cs="Arial"/>
                <w:sz w:val="20"/>
                <w:szCs w:val="20"/>
              </w:rPr>
            </w:pPr>
            <w:r w:rsidRPr="00DC4B3C">
              <w:rPr>
                <w:rFonts w:ascii="Arial Narrow" w:hAnsi="Arial Narrow" w:cs="Arial"/>
                <w:sz w:val="20"/>
                <w:szCs w:val="20"/>
              </w:rPr>
              <w:t xml:space="preserve">• </w:t>
            </w:r>
            <w:r w:rsidRPr="00DC4B3C">
              <w:rPr>
                <w:rFonts w:ascii="Arial Narrow" w:hAnsi="Arial Narrow" w:cs="Arial"/>
                <w:sz w:val="20"/>
                <w:szCs w:val="20"/>
                <w:highlight w:val="magenta"/>
              </w:rPr>
              <w:t>Se ubica a sí mismo y ubica objetos en el espacio en el que se encuentra; a partir de ello, organiza sus</w:t>
            </w:r>
            <w:r w:rsidRPr="00DC4B3C">
              <w:rPr>
                <w:rFonts w:ascii="Arial Narrow" w:hAnsi="Arial Narrow" w:cs="Arial"/>
                <w:sz w:val="20"/>
                <w:szCs w:val="20"/>
              </w:rPr>
              <w:t xml:space="preserve"> movimientos y acciones para desplazarse. </w:t>
            </w:r>
            <w:r w:rsidRPr="00DC4B3C">
              <w:rPr>
                <w:rFonts w:ascii="Arial Narrow" w:hAnsi="Arial Narrow" w:cs="Arial"/>
                <w:sz w:val="20"/>
                <w:szCs w:val="20"/>
                <w:highlight w:val="cyan"/>
              </w:rPr>
              <w:t>Establece relaciones espaciales al orientar sus movimientos y acciones al desplazarse, ubicarse y ubicar objetos en situaciones cotidianas.</w:t>
            </w:r>
            <w:r w:rsidRPr="00DC4B3C">
              <w:rPr>
                <w:rFonts w:ascii="Arial Narrow" w:hAnsi="Arial Narrow" w:cs="Arial"/>
                <w:sz w:val="20"/>
                <w:szCs w:val="20"/>
                <w:highlight w:val="yellow"/>
              </w:rPr>
              <w:t xml:space="preserve"> Las expresa con su cuerpo o algunas palabras –como “cerca de” “lejos de”, “al lado</w:t>
            </w:r>
            <w:r w:rsidRPr="00DC4B3C">
              <w:rPr>
                <w:rFonts w:ascii="Arial Narrow" w:hAnsi="Arial Narrow" w:cs="Arial"/>
                <w:sz w:val="20"/>
                <w:szCs w:val="20"/>
              </w:rPr>
              <w:t xml:space="preserve"> de”; “hacia adelante” “hacia atrás”, “hacia un lado”, “hacia el otro lado”– que muestran las relaciones que establece entre su cuerpo, el espacio y los objetos que hay en el entorno.</w:t>
            </w:r>
          </w:p>
          <w:p w:rsidR="00C10435" w:rsidRPr="00E17EEE" w:rsidRDefault="00C10435" w:rsidP="00C10435">
            <w:pPr>
              <w:pStyle w:val="Prrafodelista"/>
              <w:ind w:left="140"/>
              <w:jc w:val="both"/>
              <w:rPr>
                <w:rFonts w:ascii="Arial Narrow" w:hAnsi="Arial Narrow"/>
                <w:sz w:val="20"/>
                <w:szCs w:val="20"/>
              </w:rPr>
            </w:pPr>
            <w:r w:rsidRPr="00E17EEE">
              <w:rPr>
                <w:rFonts w:ascii="Arial Narrow" w:hAnsi="Arial Narrow" w:cs="Arial"/>
                <w:sz w:val="20"/>
                <w:szCs w:val="20"/>
              </w:rPr>
              <w:t xml:space="preserve"> </w:t>
            </w:r>
          </w:p>
        </w:tc>
        <w:tc>
          <w:tcPr>
            <w:tcW w:w="1985" w:type="dxa"/>
          </w:tcPr>
          <w:p w:rsidR="00C10435" w:rsidRPr="00E17EEE" w:rsidRDefault="00C10435" w:rsidP="00C10435">
            <w:pPr>
              <w:autoSpaceDE w:val="0"/>
              <w:autoSpaceDN w:val="0"/>
              <w:adjustRightInd w:val="0"/>
              <w:jc w:val="both"/>
              <w:rPr>
                <w:rFonts w:ascii="Arial Narrow" w:hAnsi="Arial Narrow" w:cs="GothamRounded-Book"/>
                <w:sz w:val="20"/>
                <w:szCs w:val="20"/>
              </w:rPr>
            </w:pPr>
            <w:r>
              <w:rPr>
                <w:rFonts w:ascii="Arial Narrow" w:hAnsi="Arial Narrow" w:cs="GothamRounded-Book"/>
                <w:sz w:val="20"/>
                <w:szCs w:val="20"/>
                <w:highlight w:val="cyan"/>
              </w:rPr>
              <w:t>Ubica</w:t>
            </w:r>
            <w:r w:rsidRPr="00856D61">
              <w:rPr>
                <w:rFonts w:ascii="Arial Narrow" w:hAnsi="Arial Narrow" w:cs="GothamRounded-Book"/>
                <w:sz w:val="20"/>
                <w:szCs w:val="20"/>
                <w:highlight w:val="cyan"/>
              </w:rPr>
              <w:t xml:space="preserve"> los productos que venderá en la tienda </w:t>
            </w:r>
            <w:r w:rsidRPr="00856D61">
              <w:rPr>
                <w:rFonts w:ascii="Arial Narrow" w:hAnsi="Arial Narrow" w:cs="GothamRounded-Book"/>
                <w:sz w:val="20"/>
                <w:szCs w:val="20"/>
                <w:highlight w:val="magenta"/>
              </w:rPr>
              <w:t>estimando distancias,</w:t>
            </w:r>
            <w:r w:rsidRPr="00856D61">
              <w:rPr>
                <w:rFonts w:ascii="Arial Narrow" w:hAnsi="Arial Narrow" w:cs="GothamRounded-Book"/>
                <w:sz w:val="20"/>
                <w:szCs w:val="20"/>
              </w:rPr>
              <w:t xml:space="preserve"> </w:t>
            </w:r>
            <w:r w:rsidRPr="00E17EEE">
              <w:rPr>
                <w:rFonts w:ascii="Arial Narrow" w:hAnsi="Arial Narrow" w:cs="GothamRounded-Book"/>
                <w:sz w:val="20"/>
                <w:szCs w:val="20"/>
                <w:highlight w:val="yellow"/>
              </w:rPr>
              <w:t>y verbaliza el lugar y la posición de los productos usando nociones espaciales “cerca de” “lejos de” “al lado de”.</w:t>
            </w:r>
          </w:p>
          <w:p w:rsidR="00C10435" w:rsidRPr="00E17EEE" w:rsidRDefault="00C10435" w:rsidP="00C10435">
            <w:pPr>
              <w:autoSpaceDE w:val="0"/>
              <w:autoSpaceDN w:val="0"/>
              <w:adjustRightInd w:val="0"/>
              <w:jc w:val="both"/>
              <w:rPr>
                <w:rFonts w:ascii="Arial Narrow" w:hAnsi="Arial Narrow" w:cs="GothamRounded-Book"/>
                <w:sz w:val="20"/>
                <w:szCs w:val="20"/>
              </w:rPr>
            </w:pPr>
          </w:p>
          <w:p w:rsidR="00C10435" w:rsidRPr="00E17EEE" w:rsidRDefault="00C10435" w:rsidP="00C10435">
            <w:pPr>
              <w:autoSpaceDE w:val="0"/>
              <w:autoSpaceDN w:val="0"/>
              <w:adjustRightInd w:val="0"/>
              <w:jc w:val="both"/>
              <w:rPr>
                <w:rFonts w:ascii="Arial Narrow" w:hAnsi="Arial Narrow" w:cs="GothamRounded-Book"/>
                <w:sz w:val="20"/>
                <w:szCs w:val="20"/>
              </w:rPr>
            </w:pPr>
          </w:p>
        </w:tc>
        <w:tc>
          <w:tcPr>
            <w:tcW w:w="2409" w:type="dxa"/>
          </w:tcPr>
          <w:p w:rsidR="00C10435" w:rsidRPr="004B54C4" w:rsidRDefault="00C10435" w:rsidP="00C10435">
            <w:pPr>
              <w:autoSpaceDE w:val="0"/>
              <w:autoSpaceDN w:val="0"/>
              <w:adjustRightInd w:val="0"/>
              <w:jc w:val="both"/>
              <w:rPr>
                <w:rFonts w:ascii="Arial Narrow" w:hAnsi="Arial Narrow"/>
                <w:bCs/>
                <w:sz w:val="20"/>
                <w:szCs w:val="20"/>
              </w:rPr>
            </w:pPr>
            <w:r w:rsidRPr="004B54C4">
              <w:rPr>
                <w:rFonts w:ascii="Arial Narrow" w:hAnsi="Arial Narrow"/>
                <w:b/>
                <w:bCs/>
                <w:sz w:val="20"/>
                <w:szCs w:val="20"/>
              </w:rPr>
              <w:t>Actividad 1: ¿</w:t>
            </w:r>
            <w:r>
              <w:rPr>
                <w:rFonts w:ascii="Arial Narrow" w:hAnsi="Arial Narrow"/>
                <w:bCs/>
                <w:sz w:val="20"/>
                <w:szCs w:val="20"/>
              </w:rPr>
              <w:t>Cómo es la feria/mercado/</w:t>
            </w:r>
            <w:r w:rsidRPr="004B54C4">
              <w:rPr>
                <w:rFonts w:ascii="Arial Narrow" w:hAnsi="Arial Narrow"/>
                <w:bCs/>
                <w:sz w:val="20"/>
                <w:szCs w:val="20"/>
              </w:rPr>
              <w:t>tienda en mi comunidad?</w:t>
            </w:r>
          </w:p>
          <w:p w:rsidR="00C10435" w:rsidRPr="004B54C4" w:rsidRDefault="00C10435" w:rsidP="00C10435">
            <w:pPr>
              <w:autoSpaceDE w:val="0"/>
              <w:autoSpaceDN w:val="0"/>
              <w:adjustRightInd w:val="0"/>
              <w:jc w:val="both"/>
              <w:rPr>
                <w:rFonts w:ascii="Arial Narrow" w:hAnsi="Arial Narrow"/>
                <w:b/>
                <w:bCs/>
                <w:sz w:val="20"/>
                <w:szCs w:val="20"/>
              </w:rPr>
            </w:pPr>
          </w:p>
          <w:p w:rsidR="00C10435" w:rsidRPr="004B54C4" w:rsidRDefault="00C10435" w:rsidP="00C10435">
            <w:pPr>
              <w:autoSpaceDE w:val="0"/>
              <w:autoSpaceDN w:val="0"/>
              <w:adjustRightInd w:val="0"/>
              <w:jc w:val="both"/>
              <w:rPr>
                <w:rFonts w:ascii="Arial Narrow" w:hAnsi="Arial Narrow"/>
                <w:sz w:val="20"/>
                <w:szCs w:val="20"/>
              </w:rPr>
            </w:pPr>
            <w:r w:rsidRPr="004B54C4">
              <w:rPr>
                <w:rFonts w:ascii="Arial Narrow" w:hAnsi="Arial Narrow"/>
                <w:b/>
                <w:bCs/>
                <w:sz w:val="20"/>
                <w:szCs w:val="20"/>
              </w:rPr>
              <w:t>Actividad 2:</w:t>
            </w:r>
            <w:r w:rsidRPr="004B54C4">
              <w:rPr>
                <w:rFonts w:ascii="Arial Narrow" w:hAnsi="Arial Narrow"/>
                <w:sz w:val="20"/>
                <w:szCs w:val="20"/>
              </w:rPr>
              <w:t xml:space="preserve"> </w:t>
            </w:r>
            <w:r w:rsidRPr="004B54C4">
              <w:rPr>
                <w:sz w:val="20"/>
                <w:szCs w:val="20"/>
              </w:rPr>
              <w:t xml:space="preserve">  </w:t>
            </w:r>
            <w:r w:rsidRPr="004B54C4">
              <w:rPr>
                <w:rFonts w:ascii="Arial Narrow" w:hAnsi="Arial Narrow"/>
                <w:sz w:val="20"/>
                <w:szCs w:val="20"/>
              </w:rPr>
              <w:t>¿Qué necesitamos  para hacer</w:t>
            </w:r>
            <w:r>
              <w:rPr>
                <w:rFonts w:ascii="Arial Narrow" w:hAnsi="Arial Narrow"/>
                <w:sz w:val="20"/>
                <w:szCs w:val="20"/>
              </w:rPr>
              <w:t xml:space="preserve"> nuestra tienda</w:t>
            </w:r>
            <w:r w:rsidRPr="004B54C4">
              <w:rPr>
                <w:rFonts w:ascii="Arial Narrow" w:hAnsi="Arial Narrow"/>
                <w:sz w:val="20"/>
                <w:szCs w:val="20"/>
              </w:rPr>
              <w:t>?</w:t>
            </w:r>
            <w:r w:rsidRPr="004B54C4">
              <w:rPr>
                <w:sz w:val="20"/>
                <w:szCs w:val="20"/>
              </w:rPr>
              <w:t xml:space="preserve"> </w:t>
            </w:r>
          </w:p>
          <w:p w:rsidR="00C10435" w:rsidRPr="004B54C4" w:rsidRDefault="00C10435" w:rsidP="00C10435">
            <w:pPr>
              <w:autoSpaceDE w:val="0"/>
              <w:autoSpaceDN w:val="0"/>
              <w:adjustRightInd w:val="0"/>
              <w:jc w:val="both"/>
              <w:rPr>
                <w:rFonts w:ascii="Arial Narrow" w:hAnsi="Arial Narrow"/>
                <w:sz w:val="20"/>
                <w:szCs w:val="20"/>
              </w:rPr>
            </w:pPr>
          </w:p>
          <w:p w:rsidR="00C10435" w:rsidRPr="004B54C4" w:rsidRDefault="00C10435" w:rsidP="00C10435">
            <w:pPr>
              <w:autoSpaceDE w:val="0"/>
              <w:autoSpaceDN w:val="0"/>
              <w:adjustRightInd w:val="0"/>
              <w:jc w:val="both"/>
              <w:rPr>
                <w:rFonts w:ascii="Arial Narrow" w:hAnsi="Arial Narrow"/>
                <w:sz w:val="20"/>
                <w:szCs w:val="20"/>
              </w:rPr>
            </w:pPr>
            <w:r w:rsidRPr="004B54C4">
              <w:rPr>
                <w:rFonts w:ascii="Arial Narrow" w:hAnsi="Arial Narrow"/>
                <w:b/>
                <w:bCs/>
                <w:sz w:val="20"/>
                <w:szCs w:val="20"/>
              </w:rPr>
              <w:t>Actividad 3:</w:t>
            </w:r>
            <w:r>
              <w:rPr>
                <w:rFonts w:ascii="Arial Narrow" w:hAnsi="Arial Narrow"/>
                <w:sz w:val="20"/>
                <w:szCs w:val="20"/>
              </w:rPr>
              <w:t xml:space="preserve"> Construyendo nuestra </w:t>
            </w:r>
            <w:r w:rsidRPr="004B54C4">
              <w:rPr>
                <w:rFonts w:ascii="Arial Narrow" w:hAnsi="Arial Narrow"/>
                <w:sz w:val="20"/>
                <w:szCs w:val="20"/>
              </w:rPr>
              <w:t>tienda”</w:t>
            </w:r>
          </w:p>
          <w:p w:rsidR="00C10435" w:rsidRPr="004B54C4" w:rsidRDefault="00C10435" w:rsidP="00C10435">
            <w:pPr>
              <w:autoSpaceDE w:val="0"/>
              <w:autoSpaceDN w:val="0"/>
              <w:adjustRightInd w:val="0"/>
              <w:jc w:val="both"/>
              <w:rPr>
                <w:rFonts w:ascii="Arial Narrow" w:hAnsi="Arial Narrow"/>
                <w:sz w:val="20"/>
                <w:szCs w:val="20"/>
              </w:rPr>
            </w:pPr>
          </w:p>
          <w:p w:rsidR="00C10435" w:rsidRDefault="00C10435" w:rsidP="00C10435">
            <w:pPr>
              <w:autoSpaceDE w:val="0"/>
              <w:autoSpaceDN w:val="0"/>
              <w:adjustRightInd w:val="0"/>
              <w:jc w:val="both"/>
              <w:rPr>
                <w:rFonts w:ascii="Arial Narrow" w:hAnsi="Arial Narrow"/>
                <w:sz w:val="20"/>
                <w:szCs w:val="20"/>
              </w:rPr>
            </w:pPr>
            <w:r w:rsidRPr="004B54C4">
              <w:rPr>
                <w:rFonts w:ascii="Arial Narrow" w:hAnsi="Arial Narrow"/>
                <w:b/>
                <w:sz w:val="20"/>
                <w:szCs w:val="20"/>
              </w:rPr>
              <w:t>Actividad 4:</w:t>
            </w:r>
            <w:r w:rsidRPr="004B54C4">
              <w:rPr>
                <w:rFonts w:ascii="Arial Narrow" w:hAnsi="Arial Narrow"/>
                <w:sz w:val="20"/>
                <w:szCs w:val="20"/>
              </w:rPr>
              <w:t xml:space="preserve"> </w:t>
            </w:r>
            <w:r>
              <w:rPr>
                <w:rFonts w:ascii="Arial Narrow" w:hAnsi="Arial Narrow"/>
                <w:szCs w:val="20"/>
              </w:rPr>
              <w:t xml:space="preserve"> </w:t>
            </w:r>
            <w:r w:rsidRPr="00C27810">
              <w:rPr>
                <w:rFonts w:ascii="Arial Narrow" w:hAnsi="Arial Narrow"/>
                <w:sz w:val="20"/>
                <w:szCs w:val="20"/>
              </w:rPr>
              <w:t>Elaboramos un álbum de  los productos de nuestra tienda</w:t>
            </w:r>
            <w:r w:rsidRPr="00C27810">
              <w:rPr>
                <w:rFonts w:ascii="Arial Narrow" w:hAnsi="Arial Narrow"/>
                <w:sz w:val="18"/>
                <w:szCs w:val="20"/>
              </w:rPr>
              <w:t xml:space="preserve"> </w:t>
            </w:r>
          </w:p>
          <w:p w:rsidR="00C10435" w:rsidRPr="004B54C4" w:rsidRDefault="00C10435" w:rsidP="00C10435">
            <w:pPr>
              <w:autoSpaceDE w:val="0"/>
              <w:autoSpaceDN w:val="0"/>
              <w:adjustRightInd w:val="0"/>
              <w:jc w:val="both"/>
              <w:rPr>
                <w:rFonts w:ascii="Arial Narrow" w:hAnsi="Arial Narrow"/>
                <w:sz w:val="20"/>
                <w:szCs w:val="20"/>
              </w:rPr>
            </w:pPr>
          </w:p>
          <w:p w:rsidR="00C10435" w:rsidRPr="004B54C4" w:rsidRDefault="00C10435" w:rsidP="00C10435">
            <w:pPr>
              <w:autoSpaceDE w:val="0"/>
              <w:autoSpaceDN w:val="0"/>
              <w:adjustRightInd w:val="0"/>
              <w:jc w:val="both"/>
              <w:rPr>
                <w:rFonts w:ascii="Arial Narrow" w:hAnsi="Arial Narrow"/>
                <w:sz w:val="20"/>
                <w:szCs w:val="20"/>
              </w:rPr>
            </w:pPr>
            <w:r w:rsidRPr="004B54C4">
              <w:rPr>
                <w:rFonts w:ascii="Arial Narrow" w:hAnsi="Arial Narrow"/>
                <w:b/>
                <w:sz w:val="20"/>
                <w:szCs w:val="20"/>
              </w:rPr>
              <w:t>Actividad 5:</w:t>
            </w:r>
            <w:r>
              <w:rPr>
                <w:rFonts w:ascii="Arial Narrow" w:hAnsi="Arial Narrow"/>
                <w:b/>
                <w:sz w:val="20"/>
                <w:szCs w:val="20"/>
              </w:rPr>
              <w:t xml:space="preserve"> </w:t>
            </w:r>
            <w:r>
              <w:rPr>
                <w:rFonts w:ascii="Arial Narrow" w:hAnsi="Arial Narrow"/>
                <w:sz w:val="20"/>
                <w:szCs w:val="20"/>
              </w:rPr>
              <w:t xml:space="preserve">Jugamos a vender, </w:t>
            </w:r>
            <w:r w:rsidRPr="004B54C4">
              <w:rPr>
                <w:rFonts w:ascii="Arial Narrow" w:hAnsi="Arial Narrow"/>
                <w:sz w:val="20"/>
                <w:szCs w:val="20"/>
              </w:rPr>
              <w:t>comprar, intercambiar.</w:t>
            </w:r>
          </w:p>
          <w:p w:rsidR="00C10435" w:rsidRPr="004B54C4" w:rsidRDefault="00C10435" w:rsidP="00C10435">
            <w:pPr>
              <w:autoSpaceDE w:val="0"/>
              <w:autoSpaceDN w:val="0"/>
              <w:adjustRightInd w:val="0"/>
              <w:rPr>
                <w:rFonts w:ascii="Arial Narrow" w:hAnsi="Arial Narrow"/>
                <w:b/>
                <w:bCs/>
                <w:sz w:val="20"/>
                <w:szCs w:val="20"/>
              </w:rPr>
            </w:pPr>
          </w:p>
        </w:tc>
        <w:tc>
          <w:tcPr>
            <w:tcW w:w="1985" w:type="dxa"/>
          </w:tcPr>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A3531E">
              <w:rPr>
                <w:rFonts w:ascii="Arial Narrow" w:hAnsi="Arial Narrow" w:cs="GothamRounded-Book"/>
                <w:sz w:val="20"/>
                <w:szCs w:val="20"/>
              </w:rPr>
              <w:t xml:space="preserve">Dibujo de lugares donde se pueden encontrar productos en su comunidad </w:t>
            </w:r>
          </w:p>
          <w:p w:rsidR="00C10435" w:rsidRPr="00A3531E"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A3531E">
              <w:rPr>
                <w:rFonts w:ascii="Arial Narrow" w:hAnsi="Arial Narrow" w:cs="GothamRounded-Book"/>
                <w:sz w:val="20"/>
                <w:szCs w:val="20"/>
              </w:rPr>
              <w:t>Croquis con la ruta de desplazamiento para elegir los productos de su tienda.</w:t>
            </w:r>
          </w:p>
          <w:p w:rsidR="00C10435" w:rsidRPr="004B54C4"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Dibujo de los sectores y productos que tendrá su tienda.</w:t>
            </w:r>
          </w:p>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Uso de números ordinales para indicar cómo están organizados los productos de su tienda.</w:t>
            </w:r>
          </w:p>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t>Monedas y billetes para jugar a comprar y vender los productos de la tienda</w:t>
            </w:r>
          </w:p>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t>Rótulos y carteles  con nombre de la tienda y de los productos</w:t>
            </w:r>
          </w:p>
          <w:p w:rsidR="00C10435"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sidRPr="004B54C4">
              <w:rPr>
                <w:rFonts w:ascii="Arial Narrow" w:hAnsi="Arial Narrow" w:cs="GothamRounded-Book"/>
                <w:sz w:val="20"/>
                <w:szCs w:val="20"/>
              </w:rPr>
              <w:t xml:space="preserve">Lista de </w:t>
            </w:r>
            <w:r>
              <w:rPr>
                <w:rFonts w:ascii="Arial Narrow" w:hAnsi="Arial Narrow" w:cs="GothamRounded-Book"/>
                <w:sz w:val="20"/>
                <w:szCs w:val="20"/>
              </w:rPr>
              <w:t xml:space="preserve">precios de los </w:t>
            </w:r>
            <w:r w:rsidRPr="004B54C4">
              <w:rPr>
                <w:rFonts w:ascii="Arial Narrow" w:hAnsi="Arial Narrow" w:cs="GothamRounded-Book"/>
                <w:sz w:val="20"/>
                <w:szCs w:val="20"/>
              </w:rPr>
              <w:t>productos con dibujos, imágenes y textos</w:t>
            </w:r>
          </w:p>
          <w:p w:rsidR="00C10435" w:rsidRPr="004B54C4" w:rsidRDefault="00C10435" w:rsidP="00C10435">
            <w:pPr>
              <w:pStyle w:val="Prrafodelista"/>
              <w:numPr>
                <w:ilvl w:val="0"/>
                <w:numId w:val="7"/>
              </w:numPr>
              <w:autoSpaceDE w:val="0"/>
              <w:autoSpaceDN w:val="0"/>
              <w:adjustRightInd w:val="0"/>
              <w:ind w:left="317" w:hanging="283"/>
              <w:jc w:val="both"/>
              <w:rPr>
                <w:rFonts w:ascii="Arial Narrow" w:hAnsi="Arial Narrow" w:cs="GothamRounded-Book"/>
                <w:sz w:val="20"/>
                <w:szCs w:val="20"/>
              </w:rPr>
            </w:pPr>
            <w:r>
              <w:rPr>
                <w:rFonts w:ascii="Arial Narrow" w:hAnsi="Arial Narrow" w:cs="GothamRounded-Book"/>
                <w:sz w:val="20"/>
                <w:szCs w:val="20"/>
              </w:rPr>
              <w:lastRenderedPageBreak/>
              <w:t>Álbum de los productos de la tienda</w:t>
            </w:r>
          </w:p>
        </w:tc>
      </w:tr>
      <w:bookmarkEnd w:id="1"/>
    </w:tbl>
    <w:p w:rsidR="004B54C4" w:rsidRDefault="004B54C4" w:rsidP="00FD15EE">
      <w:pPr>
        <w:tabs>
          <w:tab w:val="left" w:pos="7230"/>
          <w:tab w:val="left" w:pos="7938"/>
        </w:tabs>
        <w:jc w:val="both"/>
        <w:rPr>
          <w:rFonts w:ascii="GothamRounded-Book" w:hAnsi="GothamRounded-Book" w:cs="GothamRounded-Book"/>
          <w:b/>
          <w:color w:val="CC0099"/>
          <w:sz w:val="26"/>
          <w:szCs w:val="26"/>
        </w:rPr>
      </w:pPr>
    </w:p>
    <w:p w:rsidR="00EC0BAC" w:rsidRDefault="00EC0BAC" w:rsidP="00FD15EE">
      <w:pPr>
        <w:tabs>
          <w:tab w:val="left" w:pos="7230"/>
          <w:tab w:val="left" w:pos="7938"/>
        </w:tabs>
        <w:jc w:val="both"/>
        <w:rPr>
          <w:rFonts w:ascii="GothamRounded-Book" w:hAnsi="GothamRounded-Book" w:cs="GothamRounded-Book"/>
          <w:b/>
          <w:color w:val="CC0099"/>
          <w:sz w:val="26"/>
          <w:szCs w:val="26"/>
        </w:rPr>
        <w:sectPr w:rsidR="00EC0BAC" w:rsidSect="00824B65">
          <w:pgSz w:w="16838" w:h="11906" w:orient="landscape"/>
          <w:pgMar w:top="1701" w:right="1418" w:bottom="1701" w:left="1418" w:header="708" w:footer="708" w:gutter="0"/>
          <w:cols w:space="708"/>
          <w:docGrid w:linePitch="360"/>
        </w:sectPr>
      </w:pPr>
    </w:p>
    <w:p w:rsidR="004B54C4" w:rsidRDefault="00766001" w:rsidP="004B54C4">
      <w:pPr>
        <w:spacing w:after="0"/>
        <w:rPr>
          <w:rFonts w:ascii="Arial Narrow" w:hAnsi="Arial Narrow" w:cs="GothamRounded-Book"/>
          <w:b/>
          <w:sz w:val="26"/>
          <w:szCs w:val="26"/>
        </w:rPr>
      </w:pPr>
      <w:r w:rsidRPr="00766001">
        <w:rPr>
          <w:rFonts w:ascii="GothamRounded-Book" w:hAnsi="GothamRounded-Book" w:cs="GothamRounded-Book"/>
          <w:b/>
          <w:sz w:val="26"/>
          <w:szCs w:val="26"/>
        </w:rPr>
        <w:lastRenderedPageBreak/>
        <w:t xml:space="preserve">3.5. </w:t>
      </w:r>
      <w:r w:rsidRPr="00766001">
        <w:rPr>
          <w:rFonts w:ascii="Arial Narrow" w:hAnsi="Arial Narrow" w:cs="GothamRounded-Book"/>
          <w:b/>
          <w:sz w:val="26"/>
          <w:szCs w:val="26"/>
        </w:rPr>
        <w:t>Secuencia de actividades</w:t>
      </w:r>
      <w:r>
        <w:rPr>
          <w:rFonts w:ascii="Arial Narrow" w:hAnsi="Arial Narrow" w:cs="GothamRounded-Book"/>
          <w:b/>
          <w:sz w:val="26"/>
          <w:szCs w:val="26"/>
        </w:rPr>
        <w:t>:</w:t>
      </w:r>
      <w:r w:rsidR="0094628D">
        <w:rPr>
          <w:rFonts w:ascii="Arial Narrow" w:hAnsi="Arial Narrow" w:cs="GothamRounded-Book"/>
          <w:b/>
          <w:sz w:val="26"/>
          <w:szCs w:val="26"/>
        </w:rPr>
        <w:t xml:space="preserve"> (Para desarrollar en el aula)</w:t>
      </w:r>
    </w:p>
    <w:p w:rsidR="00766001" w:rsidRDefault="00766001" w:rsidP="004B54C4">
      <w:pPr>
        <w:spacing w:after="0"/>
        <w:rPr>
          <w:rFonts w:ascii="Arial Narrow" w:hAnsi="Arial Narrow" w:cs="GothamRounded-Book"/>
          <w:b/>
          <w:sz w:val="26"/>
          <w:szCs w:val="26"/>
        </w:rPr>
      </w:pPr>
    </w:p>
    <w:p w:rsidR="00766001" w:rsidRPr="00766001" w:rsidRDefault="00766001" w:rsidP="00766001">
      <w:pPr>
        <w:spacing w:after="0"/>
        <w:jc w:val="both"/>
        <w:rPr>
          <w:rFonts w:ascii="Arial Narrow" w:hAnsi="Arial Narrow" w:cs="GothamRounded-Book"/>
          <w:b/>
          <w:sz w:val="24"/>
        </w:rPr>
      </w:pPr>
      <w:r w:rsidRPr="00766001">
        <w:rPr>
          <w:rFonts w:ascii="Arial Narrow" w:hAnsi="Arial Narrow" w:cs="GothamRounded-Book"/>
          <w:b/>
          <w:sz w:val="24"/>
        </w:rPr>
        <w:t xml:space="preserve">Actividad 1: </w:t>
      </w:r>
      <w:r w:rsidRPr="00766001">
        <w:rPr>
          <w:rFonts w:ascii="Arial Narrow" w:hAnsi="Arial Narrow"/>
          <w:b/>
          <w:bCs/>
          <w:sz w:val="24"/>
        </w:rPr>
        <w:t>¿Cómo es la feria/mercado / tienda en mi comunidad?</w:t>
      </w:r>
    </w:p>
    <w:p w:rsidR="00766001" w:rsidRDefault="00766001" w:rsidP="00C27810">
      <w:pPr>
        <w:spacing w:after="0" w:line="276" w:lineRule="auto"/>
        <w:jc w:val="both"/>
        <w:rPr>
          <w:rFonts w:ascii="Arial Narrow" w:hAnsi="Arial Narrow" w:cs="GothamRounded-Book"/>
        </w:rPr>
      </w:pPr>
      <w:r w:rsidRPr="00766001">
        <w:rPr>
          <w:rFonts w:ascii="Arial Narrow" w:hAnsi="Arial Narrow" w:cs="GothamRounded-Book"/>
        </w:rPr>
        <w:t xml:space="preserve">Los niños y las niñas averiguaran con sus padres, abuelos y sabios de la comunidad donde se consiguen los productos que les falta, aquellos que no se produce en su chacra o que sus padres no pueden conseguir. Con el fin de que recojan información de los lugares y personas que suelen llevar alimentos, víveres, otros productos a la comunidad para intercambiar y/o vender, para que los observen, describan y categoricen (por ejemplo: chacra, </w:t>
      </w:r>
      <w:r w:rsidR="000E7D23">
        <w:rPr>
          <w:rFonts w:ascii="Arial Narrow" w:hAnsi="Arial Narrow" w:cs="GothamRounded-Book"/>
        </w:rPr>
        <w:t>tienda, vendedores</w:t>
      </w:r>
      <w:r w:rsidRPr="00766001">
        <w:rPr>
          <w:rFonts w:ascii="Arial Narrow" w:hAnsi="Arial Narrow" w:cs="GothamRounded-Book"/>
        </w:rPr>
        <w:t xml:space="preserve">). Así, propondrán maneras de categorizar los lugares de </w:t>
      </w:r>
      <w:r w:rsidR="00C27810">
        <w:rPr>
          <w:rFonts w:ascii="Arial Narrow" w:hAnsi="Arial Narrow" w:cs="GothamRounded-Book"/>
        </w:rPr>
        <w:t>venta</w:t>
      </w:r>
      <w:r w:rsidRPr="00766001">
        <w:rPr>
          <w:rFonts w:ascii="Arial Narrow" w:hAnsi="Arial Narrow" w:cs="GothamRounded-Book"/>
        </w:rPr>
        <w:t xml:space="preserve"> de productos de pan llevar, definiendo los espacios o zonas de venta grande a pequeño o de pequeño a grande), considerando un punto de referencia. Finalmente, dibujarán los lugares identificados.</w:t>
      </w:r>
    </w:p>
    <w:p w:rsidR="007B2766" w:rsidRPr="00766001" w:rsidRDefault="007B2766" w:rsidP="00C27810">
      <w:pPr>
        <w:spacing w:after="0" w:line="276" w:lineRule="auto"/>
        <w:jc w:val="both"/>
        <w:rPr>
          <w:rFonts w:ascii="Arial Narrow" w:hAnsi="Arial Narrow" w:cs="GothamRounded-Book"/>
        </w:rPr>
      </w:pPr>
    </w:p>
    <w:p w:rsidR="00766001" w:rsidRPr="0094628D" w:rsidRDefault="00766001" w:rsidP="00766001">
      <w:pPr>
        <w:spacing w:after="0"/>
        <w:jc w:val="both"/>
        <w:rPr>
          <w:rFonts w:ascii="Arial Narrow" w:hAnsi="Arial Narrow"/>
          <w:b/>
          <w:sz w:val="24"/>
          <w:szCs w:val="24"/>
        </w:rPr>
      </w:pPr>
      <w:r w:rsidRPr="0094628D">
        <w:rPr>
          <w:rFonts w:ascii="Arial Narrow" w:hAnsi="Arial Narrow" w:cs="GothamRounded-Book"/>
          <w:b/>
          <w:sz w:val="24"/>
          <w:szCs w:val="24"/>
        </w:rPr>
        <w:t xml:space="preserve">Actividad 2: </w:t>
      </w:r>
      <w:r w:rsidRPr="0094628D">
        <w:rPr>
          <w:rFonts w:ascii="Arial Narrow" w:hAnsi="Arial Narrow"/>
          <w:b/>
          <w:sz w:val="24"/>
          <w:szCs w:val="24"/>
        </w:rPr>
        <w:t>¿Qué necesitamos  par</w:t>
      </w:r>
      <w:r w:rsidR="00A3531E" w:rsidRPr="0094628D">
        <w:rPr>
          <w:rFonts w:ascii="Arial Narrow" w:hAnsi="Arial Narrow"/>
          <w:b/>
          <w:sz w:val="24"/>
          <w:szCs w:val="24"/>
        </w:rPr>
        <w:t xml:space="preserve">a hacer nuestra </w:t>
      </w:r>
      <w:r w:rsidRPr="0094628D">
        <w:rPr>
          <w:rFonts w:ascii="Arial Narrow" w:hAnsi="Arial Narrow"/>
          <w:b/>
          <w:sz w:val="24"/>
          <w:szCs w:val="24"/>
        </w:rPr>
        <w:t>tienda”?</w:t>
      </w:r>
      <w:r w:rsidR="0094628D" w:rsidRPr="0094628D">
        <w:rPr>
          <w:rFonts w:ascii="Arial Narrow" w:hAnsi="Arial Narrow"/>
          <w:b/>
          <w:sz w:val="24"/>
          <w:szCs w:val="24"/>
        </w:rPr>
        <w:t xml:space="preserve">  (Esta actividad tiene como duración más de dos días)</w:t>
      </w:r>
    </w:p>
    <w:p w:rsidR="003B1E2F" w:rsidRPr="003B1E2F" w:rsidRDefault="003B1E2F" w:rsidP="00AB7326">
      <w:pPr>
        <w:autoSpaceDE w:val="0"/>
        <w:autoSpaceDN w:val="0"/>
        <w:adjustRightInd w:val="0"/>
        <w:jc w:val="both"/>
        <w:rPr>
          <w:rFonts w:ascii="Arial Narrow" w:hAnsi="Arial Narrow" w:cs="GothamRounded-Book"/>
        </w:rPr>
      </w:pPr>
      <w:r w:rsidRPr="003B1E2F">
        <w:rPr>
          <w:rFonts w:ascii="Arial Narrow" w:hAnsi="Arial Narrow" w:cs="GothamRounded-Book"/>
        </w:rPr>
        <w:t xml:space="preserve">En esta actividad, las niñas y los niños seleccionan y recolectan los materiales que necesitan para la construcción del lugar de </w:t>
      </w:r>
      <w:r w:rsidR="0094628D">
        <w:rPr>
          <w:rFonts w:ascii="Arial Narrow" w:hAnsi="Arial Narrow" w:cs="GothamRounded-Book"/>
        </w:rPr>
        <w:t>su tienda</w:t>
      </w:r>
      <w:r w:rsidRPr="003B1E2F">
        <w:rPr>
          <w:rFonts w:ascii="Arial Narrow" w:hAnsi="Arial Narrow" w:cs="GothamRounded-Book"/>
        </w:rPr>
        <w:t xml:space="preserve">, podrán clasificar, ordenar y realizar el conteo de los productos u otros que utilizarán en el juego; registrar la cantidad de los mismos en un cuadro y escribir el nombre de la bodega y los productos, así como elaborar monedas y billetes. Para ello clasificarán, ordenarán y contarán los productos utilizando muchos, pocos, más que, menos que, </w:t>
      </w:r>
    </w:p>
    <w:p w:rsidR="003B1E2F" w:rsidRPr="003B1E2F" w:rsidRDefault="003B1E2F" w:rsidP="00AB7326">
      <w:pPr>
        <w:autoSpaceDE w:val="0"/>
        <w:autoSpaceDN w:val="0"/>
        <w:adjustRightInd w:val="0"/>
        <w:jc w:val="both"/>
        <w:rPr>
          <w:rFonts w:ascii="Arial Narrow" w:hAnsi="Arial Narrow" w:cs="GothamRounded-Book"/>
        </w:rPr>
      </w:pPr>
      <w:r w:rsidRPr="003B1E2F">
        <w:rPr>
          <w:rFonts w:ascii="Arial Narrow" w:hAnsi="Arial Narrow" w:cs="GothamRounded-Book"/>
        </w:rPr>
        <w:t xml:space="preserve">También escribirán a su manera el nombre de los productos en materiales reciclables o elementos de la naturaleza. El adulto podrá escribir también al lado de la escritura del niño o de la niña de la manera que sabe hacerlo sin desmerecer la producción de su texto.  Del mismo modo pueden hacer un cuadro de doble entrada para dibujar o poner las imágenes de los productos y la cantidad de los mismos y representarlos con las grafías de preferencia de la niña o niño. </w:t>
      </w:r>
    </w:p>
    <w:p w:rsidR="003B1E2F" w:rsidRPr="003B1E2F" w:rsidRDefault="003B1E2F" w:rsidP="00AB7326">
      <w:pPr>
        <w:autoSpaceDE w:val="0"/>
        <w:autoSpaceDN w:val="0"/>
        <w:adjustRightInd w:val="0"/>
        <w:jc w:val="both"/>
        <w:rPr>
          <w:rFonts w:ascii="Arial Narrow" w:hAnsi="Arial Narrow" w:cs="GothamRounded-Book"/>
        </w:rPr>
      </w:pPr>
      <w:r w:rsidRPr="003B1E2F">
        <w:rPr>
          <w:rFonts w:ascii="Arial Narrow" w:hAnsi="Arial Narrow" w:cs="GothamRounded-Book"/>
        </w:rPr>
        <w:t xml:space="preserve">En ese sentido, primero que consigan las cajas, empaques y dibujen cómo colocarían su tienda en un </w:t>
      </w:r>
      <w:r w:rsidR="00AB7326">
        <w:rPr>
          <w:rFonts w:ascii="Arial Narrow" w:hAnsi="Arial Narrow" w:cs="GothamRounded-Book"/>
        </w:rPr>
        <w:t>espacio de su aula</w:t>
      </w:r>
      <w:r w:rsidRPr="003B1E2F">
        <w:rPr>
          <w:rFonts w:ascii="Arial Narrow" w:hAnsi="Arial Narrow" w:cs="GothamRounded-Book"/>
        </w:rPr>
        <w:t xml:space="preserve">. Para ello, orientará a las familias para que promuevan que su hijo o hija utilice un punto de referencia, por ejemplo, su estante, tarima, canastos,  otro. Así, los niños y las niñas podrán ubicar </w:t>
      </w:r>
      <w:r w:rsidR="00AB7326">
        <w:rPr>
          <w:rFonts w:ascii="Arial Narrow" w:hAnsi="Arial Narrow" w:cs="GothamRounded-Book"/>
        </w:rPr>
        <w:t>la tienda</w:t>
      </w:r>
      <w:r w:rsidRPr="003B1E2F">
        <w:rPr>
          <w:rFonts w:ascii="Arial Narrow" w:hAnsi="Arial Narrow" w:cs="GothamRounded-Book"/>
        </w:rPr>
        <w:t xml:space="preserve"> en el espacio</w:t>
      </w:r>
      <w:r w:rsidR="00AB7326">
        <w:rPr>
          <w:rFonts w:ascii="Arial Narrow" w:hAnsi="Arial Narrow" w:cs="GothamRounded-Book"/>
        </w:rPr>
        <w:t xml:space="preserve"> del aula</w:t>
      </w:r>
      <w:r w:rsidRPr="003B1E2F">
        <w:rPr>
          <w:rFonts w:ascii="Arial Narrow" w:hAnsi="Arial Narrow" w:cs="GothamRounded-Book"/>
        </w:rPr>
        <w:t xml:space="preserve">. </w:t>
      </w:r>
    </w:p>
    <w:p w:rsidR="003B1E2F" w:rsidRPr="003B1E2F" w:rsidRDefault="003B1E2F" w:rsidP="00AB7326">
      <w:pPr>
        <w:autoSpaceDE w:val="0"/>
        <w:autoSpaceDN w:val="0"/>
        <w:adjustRightInd w:val="0"/>
        <w:jc w:val="both"/>
        <w:rPr>
          <w:rFonts w:ascii="Arial Narrow" w:hAnsi="Arial Narrow" w:cs="GothamRounded-Book"/>
        </w:rPr>
      </w:pPr>
      <w:r w:rsidRPr="003B1E2F">
        <w:rPr>
          <w:rFonts w:ascii="Arial Narrow" w:hAnsi="Arial Narrow" w:cs="GothamRounded-Book"/>
        </w:rPr>
        <w:t xml:space="preserve">Cuando </w:t>
      </w:r>
      <w:r w:rsidR="00AB7326">
        <w:rPr>
          <w:rFonts w:ascii="Arial Narrow" w:hAnsi="Arial Narrow" w:cs="GothamRounded-Book"/>
        </w:rPr>
        <w:t>ya</w:t>
      </w:r>
      <w:r w:rsidRPr="003B1E2F">
        <w:rPr>
          <w:rFonts w:ascii="Arial Narrow" w:hAnsi="Arial Narrow" w:cs="GothamRounded-Book"/>
        </w:rPr>
        <w:t xml:space="preserve"> elaboraron su plano o croquis con la ubicación definitiva de </w:t>
      </w:r>
      <w:r w:rsidR="00AB7326">
        <w:rPr>
          <w:rFonts w:ascii="Arial Narrow" w:hAnsi="Arial Narrow" w:cs="GothamRounded-Book"/>
        </w:rPr>
        <w:t>la tienda</w:t>
      </w:r>
      <w:r w:rsidRPr="003B1E2F">
        <w:rPr>
          <w:rFonts w:ascii="Arial Narrow" w:hAnsi="Arial Narrow" w:cs="GothamRounded-Book"/>
        </w:rPr>
        <w:t xml:space="preserve">, </w:t>
      </w:r>
      <w:r w:rsidR="00AB7326">
        <w:rPr>
          <w:rFonts w:ascii="Arial Narrow" w:hAnsi="Arial Narrow" w:cs="GothamRounded-Book"/>
        </w:rPr>
        <w:t xml:space="preserve">se </w:t>
      </w:r>
      <w:r w:rsidRPr="003B1E2F">
        <w:rPr>
          <w:rFonts w:ascii="Arial Narrow" w:hAnsi="Arial Narrow" w:cs="GothamRounded-Book"/>
        </w:rPr>
        <w:t xml:space="preserve">invitará a las niñas y niños a construirla empleando materiales de reúso o los que tengan en su hogar. En ese sentido, </w:t>
      </w:r>
      <w:r w:rsidR="00AB7326">
        <w:rPr>
          <w:rFonts w:ascii="Arial Narrow" w:hAnsi="Arial Narrow" w:cs="GothamRounded-Book"/>
        </w:rPr>
        <w:t xml:space="preserve">se </w:t>
      </w:r>
      <w:r w:rsidRPr="003B1E2F">
        <w:rPr>
          <w:rFonts w:ascii="Arial Narrow" w:hAnsi="Arial Narrow" w:cs="GothamRounded-Book"/>
        </w:rPr>
        <w:t xml:space="preserve">solicitará a las familias que conversen con su hijo o hija para que justifiquen cómo ordenarán los productos. Así, sus niños y niñas podrán emplear los números ordinales para establecer el orden de los sectores y de los productos que escogieron para su tienda. </w:t>
      </w:r>
    </w:p>
    <w:p w:rsidR="00AB7326" w:rsidRDefault="003B1E2F" w:rsidP="00AB7326">
      <w:pPr>
        <w:autoSpaceDE w:val="0"/>
        <w:autoSpaceDN w:val="0"/>
        <w:adjustRightInd w:val="0"/>
        <w:jc w:val="both"/>
        <w:rPr>
          <w:rFonts w:ascii="Arial Narrow" w:hAnsi="Arial Narrow" w:cs="GothamRounded-Book"/>
        </w:rPr>
      </w:pPr>
      <w:r w:rsidRPr="003B1E2F">
        <w:rPr>
          <w:rFonts w:ascii="Arial Narrow" w:hAnsi="Arial Narrow" w:cs="GothamRounded-Book"/>
        </w:rPr>
        <w:t xml:space="preserve">Finalmente, observarán y conversarán sobre los distintos nombres de la </w:t>
      </w:r>
      <w:r w:rsidR="0094628D">
        <w:rPr>
          <w:rFonts w:ascii="Arial Narrow" w:hAnsi="Arial Narrow" w:cs="GothamRounded-Book"/>
        </w:rPr>
        <w:t>tienda</w:t>
      </w:r>
      <w:r w:rsidRPr="003B1E2F">
        <w:rPr>
          <w:rFonts w:ascii="Arial Narrow" w:hAnsi="Arial Narrow" w:cs="GothamRounded-Book"/>
        </w:rPr>
        <w:t xml:space="preserve"> que escucharon, así mismo los motivará a elegir el nombre de su juego con la intención de que escriban en un cartel el nombre que les gu</w:t>
      </w:r>
      <w:r w:rsidR="0094628D">
        <w:rPr>
          <w:rFonts w:ascii="Arial Narrow" w:hAnsi="Arial Narrow" w:cs="GothamRounded-Book"/>
        </w:rPr>
        <w:t xml:space="preserve">staría para su </w:t>
      </w:r>
      <w:r w:rsidRPr="003B1E2F">
        <w:rPr>
          <w:rFonts w:ascii="Arial Narrow" w:hAnsi="Arial Narrow" w:cs="GothamRounded-Book"/>
        </w:rPr>
        <w:t>tienda”</w:t>
      </w:r>
    </w:p>
    <w:p w:rsidR="004E1868" w:rsidRPr="0094628D" w:rsidRDefault="004E1868" w:rsidP="003B1E2F">
      <w:pPr>
        <w:autoSpaceDE w:val="0"/>
        <w:autoSpaceDN w:val="0"/>
        <w:adjustRightInd w:val="0"/>
        <w:rPr>
          <w:rFonts w:ascii="Arial Narrow" w:hAnsi="Arial Narrow"/>
          <w:b/>
          <w:sz w:val="24"/>
          <w:szCs w:val="24"/>
        </w:rPr>
      </w:pPr>
      <w:r w:rsidRPr="0094628D">
        <w:rPr>
          <w:rFonts w:ascii="Arial Narrow" w:hAnsi="Arial Narrow" w:cs="GothamRounded-Book"/>
          <w:b/>
          <w:sz w:val="24"/>
          <w:szCs w:val="24"/>
        </w:rPr>
        <w:t xml:space="preserve">Actividad 3: </w:t>
      </w:r>
      <w:r w:rsidRPr="0094628D">
        <w:rPr>
          <w:rFonts w:ascii="Arial Narrow" w:hAnsi="Arial Narrow"/>
          <w:b/>
          <w:sz w:val="24"/>
          <w:szCs w:val="24"/>
        </w:rPr>
        <w:t>Construyendo nuestr</w:t>
      </w:r>
      <w:r w:rsidR="00A3531E" w:rsidRPr="0094628D">
        <w:rPr>
          <w:rFonts w:ascii="Arial Narrow" w:hAnsi="Arial Narrow"/>
          <w:b/>
          <w:sz w:val="24"/>
          <w:szCs w:val="24"/>
        </w:rPr>
        <w:t>a  tienda (esta actividad tiene como duración más de dos días)</w:t>
      </w:r>
    </w:p>
    <w:p w:rsidR="00AB7326" w:rsidRPr="00A3531E" w:rsidRDefault="00AB7326" w:rsidP="00AB7326">
      <w:pPr>
        <w:spacing w:after="0" w:line="276" w:lineRule="auto"/>
        <w:jc w:val="both"/>
        <w:rPr>
          <w:rFonts w:ascii="Arial Narrow" w:hAnsi="Arial Narrow" w:cs="GothamRounded-Book"/>
          <w:szCs w:val="26"/>
        </w:rPr>
      </w:pPr>
      <w:r w:rsidRPr="00A3531E">
        <w:rPr>
          <w:rFonts w:ascii="Arial Narrow" w:hAnsi="Arial Narrow" w:cs="GothamRounded-Book"/>
          <w:szCs w:val="26"/>
        </w:rPr>
        <w:t>En esta actividad, a partir del croquis elaborado se iniciará la construcción de la “</w:t>
      </w:r>
      <w:r w:rsidR="0094628D">
        <w:rPr>
          <w:rFonts w:ascii="Arial Narrow" w:hAnsi="Arial Narrow" w:cs="GothamRounded-Book"/>
          <w:szCs w:val="26"/>
        </w:rPr>
        <w:t>tienda”</w:t>
      </w:r>
      <w:r w:rsidRPr="00A3531E">
        <w:rPr>
          <w:rFonts w:ascii="Arial Narrow" w:hAnsi="Arial Narrow" w:cs="GothamRounded-Book"/>
          <w:szCs w:val="26"/>
        </w:rPr>
        <w:t xml:space="preserve">, para ello se debe tener a la mano todos los materiales necesarios para la construcción de la, tienda, feria, mercado, como: caja, canastas, productos elaborados o recolectados, carteles con el nombre de los espacios y los productos u otros de la tienda. </w:t>
      </w:r>
    </w:p>
    <w:p w:rsidR="00AB7326" w:rsidRPr="00A3531E" w:rsidRDefault="007D25EA" w:rsidP="00AB7326">
      <w:pPr>
        <w:spacing w:after="0" w:line="276" w:lineRule="auto"/>
        <w:jc w:val="both"/>
        <w:rPr>
          <w:rFonts w:ascii="Arial Narrow" w:hAnsi="Arial Narrow" w:cs="GothamRounded-Book"/>
          <w:szCs w:val="26"/>
        </w:rPr>
      </w:pPr>
      <w:r w:rsidRPr="00A3531E">
        <w:rPr>
          <w:rFonts w:ascii="Arial Narrow" w:hAnsi="Arial Narrow" w:cs="GothamRounded-Book"/>
          <w:szCs w:val="26"/>
        </w:rPr>
        <w:t>Se o</w:t>
      </w:r>
      <w:r w:rsidR="00AB7326" w:rsidRPr="00A3531E">
        <w:rPr>
          <w:rFonts w:ascii="Arial Narrow" w:hAnsi="Arial Narrow" w:cs="GothamRounded-Book"/>
          <w:szCs w:val="26"/>
        </w:rPr>
        <w:t xml:space="preserve">rientará </w:t>
      </w:r>
      <w:r w:rsidRPr="00A3531E">
        <w:rPr>
          <w:rFonts w:ascii="Arial Narrow" w:hAnsi="Arial Narrow" w:cs="GothamRounded-Book"/>
          <w:szCs w:val="26"/>
        </w:rPr>
        <w:t xml:space="preserve">a los niños, </w:t>
      </w:r>
      <w:r w:rsidR="00AB7326" w:rsidRPr="00A3531E">
        <w:rPr>
          <w:rFonts w:ascii="Arial Narrow" w:hAnsi="Arial Narrow" w:cs="GothamRounded-Book"/>
          <w:szCs w:val="26"/>
        </w:rPr>
        <w:t xml:space="preserve">para que utilicen el cuadro de registro de productos realizado el día anterior y coloquen los productos en el lugar correspondiente. </w:t>
      </w:r>
    </w:p>
    <w:p w:rsidR="00AB7326" w:rsidRPr="00A3531E" w:rsidRDefault="00AB7326" w:rsidP="00AB7326">
      <w:pPr>
        <w:spacing w:after="0" w:line="276" w:lineRule="auto"/>
        <w:jc w:val="both"/>
        <w:rPr>
          <w:rFonts w:ascii="Arial Narrow" w:hAnsi="Arial Narrow" w:cs="GothamRounded-Book"/>
          <w:szCs w:val="26"/>
        </w:rPr>
      </w:pPr>
      <w:r w:rsidRPr="00A3531E">
        <w:rPr>
          <w:rFonts w:ascii="Arial Narrow" w:hAnsi="Arial Narrow" w:cs="GothamRounded-Book"/>
          <w:szCs w:val="26"/>
        </w:rPr>
        <w:t xml:space="preserve">Propondrá que motive a la niña o niño a que ubique en el lugar que le corresponda cada producto de manera ordenada, agrupando y ordenando como se presenta en el lugar elegido para la compra, venta o </w:t>
      </w:r>
      <w:r w:rsidRPr="00A3531E">
        <w:rPr>
          <w:rFonts w:ascii="Arial Narrow" w:hAnsi="Arial Narrow" w:cs="GothamRounded-Book"/>
          <w:szCs w:val="26"/>
        </w:rPr>
        <w:lastRenderedPageBreak/>
        <w:t>intercambio de productos. Preguntará: ¿Cómo podemos ordenar las papas/yucas, para que se vean todas? Esto permitirá que coloque las más pequeñas delante y las más grandes atrás (haciendo una seriación), asimismo, que coloque la cantidad de productos de acuerdo a la lista, corroborando si tienen la misma cantidad registrada. Sugiere utilizar canastas, cajas, envases pequeños para que allí coloquen cada producto que desean vender o intercambiar.</w:t>
      </w:r>
    </w:p>
    <w:p w:rsidR="00AB7326" w:rsidRPr="00A3531E" w:rsidRDefault="00AB7326" w:rsidP="00AB7326">
      <w:pPr>
        <w:spacing w:after="0" w:line="276" w:lineRule="auto"/>
        <w:jc w:val="both"/>
        <w:rPr>
          <w:rFonts w:ascii="Arial Narrow" w:hAnsi="Arial Narrow" w:cs="GothamRounded-Book"/>
          <w:szCs w:val="26"/>
        </w:rPr>
      </w:pPr>
      <w:r w:rsidRPr="00A3531E">
        <w:rPr>
          <w:rFonts w:ascii="Arial Narrow" w:hAnsi="Arial Narrow" w:cs="GothamRounded-Book"/>
          <w:szCs w:val="26"/>
        </w:rPr>
        <w:t>Orientará a la niña, niño a elaborar un listado de precios, puede elaborar varios listados con diferentes productos para que la niña o niño tenga diversidad en su juego, en cada lista deben estar distribuidos todos los productos u otros que tienen para jugar a vender o intercambiar.</w:t>
      </w:r>
    </w:p>
    <w:p w:rsidR="007D25EA" w:rsidRPr="00AB7326" w:rsidRDefault="007D25EA" w:rsidP="00AB7326">
      <w:pPr>
        <w:spacing w:after="0" w:line="276" w:lineRule="auto"/>
        <w:jc w:val="both"/>
        <w:rPr>
          <w:rFonts w:ascii="Arial Narrow" w:hAnsi="Arial Narrow" w:cs="GothamRounded-Book"/>
          <w:color w:val="333333"/>
          <w:szCs w:val="26"/>
        </w:rPr>
      </w:pPr>
    </w:p>
    <w:p w:rsidR="007D25EA" w:rsidRPr="0094628D" w:rsidRDefault="007D25EA" w:rsidP="007D25EA">
      <w:pPr>
        <w:autoSpaceDE w:val="0"/>
        <w:autoSpaceDN w:val="0"/>
        <w:adjustRightInd w:val="0"/>
        <w:jc w:val="both"/>
        <w:rPr>
          <w:rFonts w:ascii="Arial Narrow" w:hAnsi="Arial Narrow"/>
          <w:b/>
          <w:sz w:val="24"/>
          <w:szCs w:val="24"/>
        </w:rPr>
      </w:pPr>
      <w:r w:rsidRPr="0094628D">
        <w:rPr>
          <w:rFonts w:ascii="Arial Narrow" w:hAnsi="Arial Narrow"/>
          <w:b/>
          <w:sz w:val="24"/>
          <w:szCs w:val="24"/>
        </w:rPr>
        <w:t xml:space="preserve">Actividad 4: </w:t>
      </w:r>
      <w:r w:rsidR="00C27810" w:rsidRPr="0094628D">
        <w:rPr>
          <w:rFonts w:ascii="Arial Narrow" w:hAnsi="Arial Narrow"/>
          <w:b/>
          <w:sz w:val="24"/>
          <w:szCs w:val="24"/>
        </w:rPr>
        <w:t xml:space="preserve">Elaboramos un álbum de </w:t>
      </w:r>
      <w:r w:rsidRPr="0094628D">
        <w:rPr>
          <w:rFonts w:ascii="Arial Narrow" w:hAnsi="Arial Narrow"/>
          <w:b/>
          <w:sz w:val="24"/>
          <w:szCs w:val="24"/>
        </w:rPr>
        <w:t xml:space="preserve"> los productos de </w:t>
      </w:r>
      <w:r w:rsidR="00C27810" w:rsidRPr="0094628D">
        <w:rPr>
          <w:rFonts w:ascii="Arial Narrow" w:hAnsi="Arial Narrow"/>
          <w:b/>
          <w:sz w:val="24"/>
          <w:szCs w:val="24"/>
        </w:rPr>
        <w:t>nuestra</w:t>
      </w:r>
      <w:r w:rsidRPr="0094628D">
        <w:rPr>
          <w:rFonts w:ascii="Arial Narrow" w:hAnsi="Arial Narrow"/>
          <w:b/>
          <w:sz w:val="24"/>
          <w:szCs w:val="24"/>
        </w:rPr>
        <w:t xml:space="preserve"> tienda.</w:t>
      </w:r>
    </w:p>
    <w:p w:rsidR="00C27810" w:rsidRPr="00A3531E" w:rsidRDefault="00C27810" w:rsidP="00C27810">
      <w:pPr>
        <w:spacing w:after="0" w:line="276" w:lineRule="auto"/>
        <w:jc w:val="both"/>
        <w:rPr>
          <w:rFonts w:ascii="Arial Narrow" w:hAnsi="Arial Narrow" w:cs="GothamRounded-Book"/>
          <w:szCs w:val="26"/>
        </w:rPr>
      </w:pPr>
      <w:r w:rsidRPr="00A3531E">
        <w:rPr>
          <w:rFonts w:ascii="Arial Narrow" w:hAnsi="Arial Narrow" w:cs="GothamRounded-Book"/>
          <w:szCs w:val="26"/>
        </w:rPr>
        <w:t xml:space="preserve">Juana, para lograr que sus niños y niñas consideren el propósito y el destinatario en los textos que escriben,  responderán preguntas sobre qué van a escribir y para quién lo harán. Con todo ello, los niños y las niñas podrán elaborar un álbum </w:t>
      </w:r>
      <w:r w:rsidR="00A3531E" w:rsidRPr="00A3531E">
        <w:rPr>
          <w:rFonts w:ascii="Arial Narrow" w:hAnsi="Arial Narrow" w:cs="GothamRounded-Book"/>
          <w:szCs w:val="26"/>
        </w:rPr>
        <w:t xml:space="preserve">a </w:t>
      </w:r>
      <w:r w:rsidRPr="00A3531E">
        <w:rPr>
          <w:rFonts w:ascii="Arial Narrow" w:hAnsi="Arial Narrow" w:cs="GothamRounded-Book"/>
          <w:szCs w:val="26"/>
        </w:rPr>
        <w:t xml:space="preserve">donde presenten y escriban los nombres </w:t>
      </w:r>
      <w:r w:rsidR="00A3531E" w:rsidRPr="00A3531E">
        <w:rPr>
          <w:rFonts w:ascii="Arial Narrow" w:hAnsi="Arial Narrow" w:cs="GothamRounded-Book"/>
          <w:szCs w:val="26"/>
        </w:rPr>
        <w:t>de sus productos</w:t>
      </w:r>
      <w:r w:rsidRPr="00A3531E">
        <w:rPr>
          <w:rFonts w:ascii="Arial Narrow" w:hAnsi="Arial Narrow" w:cs="GothamRounded-Book"/>
          <w:szCs w:val="26"/>
        </w:rPr>
        <w:t xml:space="preserve">. </w:t>
      </w:r>
    </w:p>
    <w:p w:rsidR="00C27810" w:rsidRPr="00A3531E" w:rsidRDefault="00C27810" w:rsidP="00C27810">
      <w:pPr>
        <w:spacing w:after="0" w:line="276" w:lineRule="auto"/>
        <w:jc w:val="both"/>
        <w:rPr>
          <w:rFonts w:ascii="Arial Narrow" w:hAnsi="Arial Narrow" w:cs="GothamRounded-Book"/>
          <w:szCs w:val="26"/>
        </w:rPr>
      </w:pPr>
      <w:r w:rsidRPr="00A3531E">
        <w:rPr>
          <w:rFonts w:ascii="Arial Narrow" w:hAnsi="Arial Narrow" w:cs="GothamRounded-Book"/>
          <w:szCs w:val="26"/>
        </w:rPr>
        <w:t>Asimismo, considera relevante pedir a las familias que indaguen sobre los precios de cada producto (ya sea en la bodega de la comunidad o con los modelos que ella les facilitará). De este modo, cuando llegue el momento de que sus niños y niñas escriban el precio de los productos, su familia podrá orientarlos con ello.</w:t>
      </w:r>
    </w:p>
    <w:p w:rsidR="00006506" w:rsidRPr="00A3531E" w:rsidRDefault="00006506" w:rsidP="00006506">
      <w:pPr>
        <w:spacing w:after="0"/>
        <w:jc w:val="both"/>
        <w:rPr>
          <w:rFonts w:ascii="GothamRounded-Book" w:hAnsi="GothamRounded-Book" w:cs="GothamRounded-Book"/>
          <w:b/>
          <w:sz w:val="26"/>
          <w:szCs w:val="26"/>
        </w:rPr>
      </w:pPr>
    </w:p>
    <w:p w:rsidR="00C27810" w:rsidRPr="0094628D" w:rsidRDefault="00C27810" w:rsidP="00C27810">
      <w:pPr>
        <w:autoSpaceDE w:val="0"/>
        <w:autoSpaceDN w:val="0"/>
        <w:adjustRightInd w:val="0"/>
        <w:jc w:val="both"/>
        <w:rPr>
          <w:rFonts w:ascii="Arial Narrow" w:hAnsi="Arial Narrow"/>
          <w:b/>
          <w:sz w:val="24"/>
          <w:szCs w:val="24"/>
        </w:rPr>
      </w:pPr>
      <w:r w:rsidRPr="0094628D">
        <w:rPr>
          <w:rFonts w:ascii="Arial Narrow" w:hAnsi="Arial Narrow"/>
          <w:b/>
          <w:sz w:val="24"/>
          <w:szCs w:val="24"/>
        </w:rPr>
        <w:t>Actividad 5: Jugamos a vender, comprar, intercambiar.</w:t>
      </w:r>
    </w:p>
    <w:p w:rsidR="00C27810" w:rsidRPr="0094628D" w:rsidRDefault="00C27810" w:rsidP="00C27810">
      <w:pPr>
        <w:spacing w:after="0" w:line="276" w:lineRule="auto"/>
        <w:jc w:val="both"/>
        <w:rPr>
          <w:rFonts w:ascii="Arial Narrow" w:hAnsi="Arial Narrow" w:cs="GothamRounded-Book"/>
          <w:szCs w:val="26"/>
        </w:rPr>
      </w:pPr>
      <w:r w:rsidRPr="0094628D">
        <w:rPr>
          <w:rFonts w:ascii="Arial Narrow" w:hAnsi="Arial Narrow" w:cs="GothamRounded-Book"/>
          <w:szCs w:val="26"/>
        </w:rPr>
        <w:t xml:space="preserve">La docente promoverá que las niñas y los niños tengan la oportunidad de jugar a dramatizar, vendiendo, comprando o intercambiando. Agregar, quitar y utilizar nociones de cantidad como; mucho, poco, más qué, menos que. </w:t>
      </w:r>
    </w:p>
    <w:p w:rsidR="00C27810" w:rsidRPr="0094628D" w:rsidRDefault="00C27810" w:rsidP="00C27810">
      <w:pPr>
        <w:spacing w:after="0" w:line="276" w:lineRule="auto"/>
        <w:jc w:val="both"/>
        <w:rPr>
          <w:rFonts w:ascii="Arial Narrow" w:hAnsi="Arial Narrow" w:cs="GothamRounded-Book"/>
          <w:szCs w:val="26"/>
        </w:rPr>
      </w:pPr>
      <w:r w:rsidRPr="0094628D">
        <w:rPr>
          <w:rFonts w:ascii="Arial Narrow" w:hAnsi="Arial Narrow" w:cs="GothamRounded-Book"/>
          <w:szCs w:val="26"/>
        </w:rPr>
        <w:t xml:space="preserve">Igualmente, resolverán situaciones problemáticas que se presenten durante el juego. Para ello, una vez que esté terminada la bodega que han construido conversaran sobre los roles que se dan como el de vendedor o comprador. Del mismo modo, se usarán las monedas y billetes, las bolsas de tela, morrales, y los papeles para envoltorios. </w:t>
      </w:r>
    </w:p>
    <w:p w:rsidR="0013451D" w:rsidRDefault="0013451D" w:rsidP="00C27810">
      <w:pPr>
        <w:spacing w:line="276" w:lineRule="auto"/>
        <w:jc w:val="both"/>
        <w:rPr>
          <w:rFonts w:ascii="Arial Narrow" w:hAnsi="Arial Narrow"/>
          <w:sz w:val="18"/>
        </w:rPr>
      </w:pPr>
    </w:p>
    <w:p w:rsidR="0094628D" w:rsidRDefault="0094628D" w:rsidP="0094628D">
      <w:pPr>
        <w:spacing w:after="0"/>
        <w:rPr>
          <w:rFonts w:ascii="Arial Narrow" w:hAnsi="Arial Narrow" w:cs="GothamRounded-Book"/>
          <w:b/>
          <w:sz w:val="26"/>
          <w:szCs w:val="26"/>
        </w:rPr>
      </w:pPr>
      <w:r w:rsidRPr="00766001">
        <w:rPr>
          <w:rFonts w:ascii="GothamRounded-Book" w:hAnsi="GothamRounded-Book" w:cs="GothamRounded-Book"/>
          <w:b/>
          <w:sz w:val="26"/>
          <w:szCs w:val="26"/>
        </w:rPr>
        <w:t xml:space="preserve">3. </w:t>
      </w:r>
      <w:r>
        <w:rPr>
          <w:rFonts w:ascii="GothamRounded-Book" w:hAnsi="GothamRounded-Book" w:cs="GothamRounded-Book"/>
          <w:b/>
          <w:sz w:val="26"/>
          <w:szCs w:val="26"/>
        </w:rPr>
        <w:t xml:space="preserve">6. Propuesta de </w:t>
      </w:r>
      <w:r w:rsidRPr="00766001">
        <w:rPr>
          <w:rFonts w:ascii="Arial Narrow" w:hAnsi="Arial Narrow" w:cs="GothamRounded-Book"/>
          <w:b/>
          <w:sz w:val="26"/>
          <w:szCs w:val="26"/>
        </w:rPr>
        <w:t>actividades</w:t>
      </w:r>
      <w:r>
        <w:rPr>
          <w:rFonts w:ascii="Arial Narrow" w:hAnsi="Arial Narrow" w:cs="GothamRounded-Book"/>
          <w:b/>
          <w:sz w:val="26"/>
          <w:szCs w:val="26"/>
        </w:rPr>
        <w:t xml:space="preserve"> para trabajar en casa: (actividades de extensión)</w:t>
      </w:r>
    </w:p>
    <w:p w:rsidR="0094628D" w:rsidRPr="0094628D" w:rsidRDefault="0094628D" w:rsidP="0094628D">
      <w:pPr>
        <w:pStyle w:val="Prrafodelista"/>
        <w:numPr>
          <w:ilvl w:val="0"/>
          <w:numId w:val="8"/>
        </w:numPr>
        <w:spacing w:after="0"/>
        <w:ind w:left="284" w:hanging="284"/>
        <w:rPr>
          <w:rFonts w:ascii="Arial Narrow" w:hAnsi="Arial Narrow" w:cs="GothamRounded-Book"/>
        </w:rPr>
      </w:pPr>
      <w:r w:rsidRPr="0094628D">
        <w:rPr>
          <w:rFonts w:ascii="Arial Narrow" w:hAnsi="Arial Narrow" w:cs="GothamRounded-Book"/>
        </w:rPr>
        <w:t>Recolectar etiquetas y envases de los productos para la tienda</w:t>
      </w:r>
    </w:p>
    <w:p w:rsidR="0094628D" w:rsidRPr="0094628D" w:rsidRDefault="0094628D" w:rsidP="0094628D">
      <w:pPr>
        <w:pStyle w:val="Prrafodelista"/>
        <w:numPr>
          <w:ilvl w:val="0"/>
          <w:numId w:val="8"/>
        </w:numPr>
        <w:spacing w:after="0"/>
        <w:ind w:left="284" w:hanging="284"/>
        <w:rPr>
          <w:rFonts w:ascii="Arial Narrow" w:hAnsi="Arial Narrow" w:cs="GothamRounded-Book"/>
        </w:rPr>
      </w:pPr>
      <w:r w:rsidRPr="0094628D">
        <w:rPr>
          <w:rFonts w:ascii="Arial Narrow" w:hAnsi="Arial Narrow" w:cs="GothamRounded-Book"/>
        </w:rPr>
        <w:t>Elaboren en casa rótulos, precios  de los productos que se venderán en la tienda</w:t>
      </w:r>
    </w:p>
    <w:p w:rsidR="0094628D" w:rsidRDefault="0094628D" w:rsidP="0094628D">
      <w:pPr>
        <w:pStyle w:val="Prrafodelista"/>
        <w:numPr>
          <w:ilvl w:val="0"/>
          <w:numId w:val="8"/>
        </w:numPr>
        <w:spacing w:after="0"/>
        <w:ind w:left="284" w:hanging="284"/>
        <w:rPr>
          <w:rFonts w:ascii="Arial Narrow" w:hAnsi="Arial Narrow" w:cs="GothamRounded-Book"/>
        </w:rPr>
      </w:pPr>
      <w:r w:rsidRPr="0094628D">
        <w:rPr>
          <w:rFonts w:ascii="Arial Narrow" w:hAnsi="Arial Narrow" w:cs="GothamRounded-Book"/>
        </w:rPr>
        <w:t>Elaboren monedas y billetes que utilizarán al jugar a comprar y vender en la tienda</w:t>
      </w:r>
    </w:p>
    <w:p w:rsidR="0094628D" w:rsidRDefault="0094628D" w:rsidP="0094628D">
      <w:pPr>
        <w:pStyle w:val="Prrafodelista"/>
        <w:numPr>
          <w:ilvl w:val="0"/>
          <w:numId w:val="8"/>
        </w:numPr>
        <w:spacing w:after="0"/>
        <w:ind w:left="284" w:hanging="284"/>
        <w:rPr>
          <w:rFonts w:ascii="Arial Narrow" w:hAnsi="Arial Narrow" w:cs="GothamRounded-Book"/>
        </w:rPr>
      </w:pPr>
      <w:r>
        <w:rPr>
          <w:rFonts w:ascii="Arial Narrow" w:hAnsi="Arial Narrow" w:cs="GothamRounded-Book"/>
        </w:rPr>
        <w:t>Indagar con la familia el precio de los productos y elaboren una lista de precios</w:t>
      </w:r>
    </w:p>
    <w:p w:rsidR="002A2B69" w:rsidRPr="0094628D" w:rsidRDefault="002A2B69" w:rsidP="0094628D">
      <w:pPr>
        <w:pStyle w:val="Prrafodelista"/>
        <w:numPr>
          <w:ilvl w:val="0"/>
          <w:numId w:val="8"/>
        </w:numPr>
        <w:spacing w:after="0"/>
        <w:ind w:left="284" w:hanging="284"/>
        <w:rPr>
          <w:rFonts w:ascii="Arial Narrow" w:hAnsi="Arial Narrow" w:cs="GothamRounded-Book"/>
        </w:rPr>
      </w:pPr>
      <w:r>
        <w:rPr>
          <w:rFonts w:ascii="Arial Narrow" w:hAnsi="Arial Narrow" w:cs="GothamRounded-Book"/>
        </w:rPr>
        <w:t>Pedir que escuchen y/o vean las actividades de Aprendo en casa por la radio y/o televisión, de acuerdo a las actividades programadas en la diversificación</w:t>
      </w:r>
    </w:p>
    <w:p w:rsidR="0094628D" w:rsidRPr="0094628D" w:rsidRDefault="0094628D" w:rsidP="00C27810">
      <w:pPr>
        <w:spacing w:line="276" w:lineRule="auto"/>
        <w:jc w:val="both"/>
        <w:rPr>
          <w:rFonts w:ascii="Arial Narrow" w:hAnsi="Arial Narrow"/>
        </w:rPr>
      </w:pPr>
    </w:p>
    <w:sectPr w:rsidR="0094628D" w:rsidRPr="0094628D" w:rsidSect="004B54C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69" w:rsidRDefault="00AB0669" w:rsidP="00976CCD">
      <w:pPr>
        <w:spacing w:after="0" w:line="240" w:lineRule="auto"/>
      </w:pPr>
      <w:r>
        <w:separator/>
      </w:r>
    </w:p>
  </w:endnote>
  <w:endnote w:type="continuationSeparator" w:id="0">
    <w:p w:rsidR="00AB0669" w:rsidRDefault="00AB0669" w:rsidP="0097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Rounded-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F" w:rsidRDefault="00D7795F">
    <w:pPr>
      <w:pStyle w:val="Piedepgina"/>
    </w:pPr>
  </w:p>
  <w:p w:rsidR="00D7795F" w:rsidRDefault="00D779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69" w:rsidRDefault="00AB0669" w:rsidP="00976CCD">
      <w:pPr>
        <w:spacing w:after="0" w:line="240" w:lineRule="auto"/>
      </w:pPr>
      <w:r>
        <w:separator/>
      </w:r>
    </w:p>
  </w:footnote>
  <w:footnote w:type="continuationSeparator" w:id="0">
    <w:p w:rsidR="00AB0669" w:rsidRDefault="00AB0669" w:rsidP="00976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2746F"/>
    <w:multiLevelType w:val="hybridMultilevel"/>
    <w:tmpl w:val="40F430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81B40DE"/>
    <w:multiLevelType w:val="hybridMultilevel"/>
    <w:tmpl w:val="B448A042"/>
    <w:lvl w:ilvl="0" w:tplc="A4A60FC8">
      <w:start w:val="1"/>
      <w:numFmt w:val="bullet"/>
      <w:lvlText w:val=""/>
      <w:lvlJc w:val="left"/>
      <w:pPr>
        <w:ind w:left="720" w:hanging="360"/>
      </w:pPr>
      <w:rPr>
        <w:rFonts w:ascii="Symbol" w:hAnsi="Symbol" w:hint="default"/>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C8591C"/>
    <w:multiLevelType w:val="hybridMultilevel"/>
    <w:tmpl w:val="7FFC50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4FB0F72"/>
    <w:multiLevelType w:val="hybridMultilevel"/>
    <w:tmpl w:val="5DC4961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FAE66B7"/>
    <w:multiLevelType w:val="hybridMultilevel"/>
    <w:tmpl w:val="A1A4841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1040ED3"/>
    <w:multiLevelType w:val="hybridMultilevel"/>
    <w:tmpl w:val="113EBE4C"/>
    <w:lvl w:ilvl="0" w:tplc="FF8EAED0">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AFF15C9"/>
    <w:multiLevelType w:val="hybridMultilevel"/>
    <w:tmpl w:val="45BCC3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C995334"/>
    <w:multiLevelType w:val="hybridMultilevel"/>
    <w:tmpl w:val="4CD638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62"/>
    <w:rsid w:val="00006506"/>
    <w:rsid w:val="00026EA5"/>
    <w:rsid w:val="0003723B"/>
    <w:rsid w:val="00097310"/>
    <w:rsid w:val="000C04B6"/>
    <w:rsid w:val="000E7D23"/>
    <w:rsid w:val="0013451D"/>
    <w:rsid w:val="00164353"/>
    <w:rsid w:val="0021389B"/>
    <w:rsid w:val="00225F67"/>
    <w:rsid w:val="00264173"/>
    <w:rsid w:val="00270AB9"/>
    <w:rsid w:val="00277289"/>
    <w:rsid w:val="002A2B69"/>
    <w:rsid w:val="002A3AE7"/>
    <w:rsid w:val="002A3E63"/>
    <w:rsid w:val="00307ABC"/>
    <w:rsid w:val="00317E9C"/>
    <w:rsid w:val="00333F71"/>
    <w:rsid w:val="003743B1"/>
    <w:rsid w:val="00392A69"/>
    <w:rsid w:val="003B1E2F"/>
    <w:rsid w:val="003D4F48"/>
    <w:rsid w:val="00411998"/>
    <w:rsid w:val="0042169A"/>
    <w:rsid w:val="0044597D"/>
    <w:rsid w:val="00455855"/>
    <w:rsid w:val="00464D41"/>
    <w:rsid w:val="00467041"/>
    <w:rsid w:val="004A6F62"/>
    <w:rsid w:val="004B54C4"/>
    <w:rsid w:val="004C17C4"/>
    <w:rsid w:val="004C36BC"/>
    <w:rsid w:val="004E1868"/>
    <w:rsid w:val="00542E02"/>
    <w:rsid w:val="005550F6"/>
    <w:rsid w:val="00560FA7"/>
    <w:rsid w:val="00563D4C"/>
    <w:rsid w:val="005D37CB"/>
    <w:rsid w:val="006253C7"/>
    <w:rsid w:val="00662E33"/>
    <w:rsid w:val="00680287"/>
    <w:rsid w:val="006B6A43"/>
    <w:rsid w:val="006E3881"/>
    <w:rsid w:val="00743A71"/>
    <w:rsid w:val="00766001"/>
    <w:rsid w:val="007823C1"/>
    <w:rsid w:val="007B006D"/>
    <w:rsid w:val="007B2766"/>
    <w:rsid w:val="007D25EA"/>
    <w:rsid w:val="007E1608"/>
    <w:rsid w:val="00811B35"/>
    <w:rsid w:val="00824B65"/>
    <w:rsid w:val="008520B1"/>
    <w:rsid w:val="00856D61"/>
    <w:rsid w:val="008C02F2"/>
    <w:rsid w:val="0090357C"/>
    <w:rsid w:val="0094628D"/>
    <w:rsid w:val="00976CCD"/>
    <w:rsid w:val="009A7A91"/>
    <w:rsid w:val="00A3531E"/>
    <w:rsid w:val="00A612A1"/>
    <w:rsid w:val="00AA1016"/>
    <w:rsid w:val="00AB0669"/>
    <w:rsid w:val="00AB7326"/>
    <w:rsid w:val="00AD77AC"/>
    <w:rsid w:val="00B403B8"/>
    <w:rsid w:val="00B429AF"/>
    <w:rsid w:val="00B557BC"/>
    <w:rsid w:val="00B610D1"/>
    <w:rsid w:val="00BA3E59"/>
    <w:rsid w:val="00BB11A7"/>
    <w:rsid w:val="00BC66C3"/>
    <w:rsid w:val="00BD246C"/>
    <w:rsid w:val="00C10435"/>
    <w:rsid w:val="00C27810"/>
    <w:rsid w:val="00C362D9"/>
    <w:rsid w:val="00C65219"/>
    <w:rsid w:val="00C83E84"/>
    <w:rsid w:val="00C90593"/>
    <w:rsid w:val="00D30030"/>
    <w:rsid w:val="00D33E66"/>
    <w:rsid w:val="00D63F35"/>
    <w:rsid w:val="00D7795F"/>
    <w:rsid w:val="00DA287C"/>
    <w:rsid w:val="00DA2F93"/>
    <w:rsid w:val="00DC4B3C"/>
    <w:rsid w:val="00E06AC3"/>
    <w:rsid w:val="00E06E65"/>
    <w:rsid w:val="00E16498"/>
    <w:rsid w:val="00E17EEE"/>
    <w:rsid w:val="00E202B5"/>
    <w:rsid w:val="00E25F08"/>
    <w:rsid w:val="00E3423B"/>
    <w:rsid w:val="00E52BC9"/>
    <w:rsid w:val="00E5376D"/>
    <w:rsid w:val="00EA02D1"/>
    <w:rsid w:val="00EA4D99"/>
    <w:rsid w:val="00EC0BAC"/>
    <w:rsid w:val="00ED2868"/>
    <w:rsid w:val="00F325FE"/>
    <w:rsid w:val="00F50F3F"/>
    <w:rsid w:val="00F71A43"/>
    <w:rsid w:val="00FA75C1"/>
    <w:rsid w:val="00FC3CC9"/>
    <w:rsid w:val="00FD15EE"/>
    <w:rsid w:val="00FE10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32296-4C9D-4957-905B-0CA894AE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6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6F62"/>
    <w:pPr>
      <w:ind w:left="720"/>
      <w:contextualSpacing/>
    </w:pPr>
  </w:style>
  <w:style w:type="paragraph" w:styleId="Encabezado">
    <w:name w:val="header"/>
    <w:basedOn w:val="Normal"/>
    <w:link w:val="EncabezadoCar"/>
    <w:uiPriority w:val="99"/>
    <w:unhideWhenUsed/>
    <w:rsid w:val="00976C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6CCD"/>
  </w:style>
  <w:style w:type="paragraph" w:styleId="Piedepgina">
    <w:name w:val="footer"/>
    <w:basedOn w:val="Normal"/>
    <w:link w:val="PiedepginaCar"/>
    <w:uiPriority w:val="99"/>
    <w:unhideWhenUsed/>
    <w:rsid w:val="00976C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6CCD"/>
  </w:style>
  <w:style w:type="character" w:styleId="nfasisintenso">
    <w:name w:val="Intense Emphasis"/>
    <w:basedOn w:val="Fuentedeprrafopredeter"/>
    <w:uiPriority w:val="21"/>
    <w:qFormat/>
    <w:rsid w:val="009A7A91"/>
    <w:rPr>
      <w:i/>
      <w:iCs/>
      <w:color w:val="5B9BD5" w:themeColor="accent1"/>
    </w:rPr>
  </w:style>
  <w:style w:type="paragraph" w:styleId="Textodeglobo">
    <w:name w:val="Balloon Text"/>
    <w:basedOn w:val="Normal"/>
    <w:link w:val="TextodegloboCar"/>
    <w:uiPriority w:val="99"/>
    <w:semiHidden/>
    <w:unhideWhenUsed/>
    <w:rsid w:val="00B610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0D1"/>
    <w:rPr>
      <w:rFonts w:ascii="Tahoma" w:hAnsi="Tahoma" w:cs="Tahoma"/>
      <w:sz w:val="16"/>
      <w:szCs w:val="16"/>
    </w:rPr>
  </w:style>
  <w:style w:type="paragraph" w:styleId="Sinespaciado">
    <w:name w:val="No Spacing"/>
    <w:uiPriority w:val="1"/>
    <w:qFormat/>
    <w:rsid w:val="00213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9</Pages>
  <Words>3589</Words>
  <Characters>19745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SALAZAR POMA</dc:creator>
  <cp:lastModifiedBy>SILVANA SALAZAR POMA</cp:lastModifiedBy>
  <cp:revision>11</cp:revision>
  <dcterms:created xsi:type="dcterms:W3CDTF">2021-10-12T07:04:00Z</dcterms:created>
  <dcterms:modified xsi:type="dcterms:W3CDTF">2021-11-12T17:08:00Z</dcterms:modified>
</cp:coreProperties>
</file>